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1069"/>
        <w:gridCol w:w="126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31294A38" w14:textId="77777777" w:rsidR="00600104" w:rsidRDefault="00600104" w:rsidP="00600104">
            <w:pPr>
              <w:rPr>
                <w:sz w:val="22"/>
                <w:szCs w:val="22"/>
              </w:rPr>
            </w:pPr>
            <w:r>
              <w:rPr>
                <w:sz w:val="22"/>
                <w:szCs w:val="22"/>
              </w:rPr>
              <w:t xml:space="preserve">SC.1.N.1.3 </w:t>
            </w:r>
          </w:p>
          <w:p w14:paraId="18110583" w14:textId="77777777" w:rsidR="00600104" w:rsidRDefault="00600104" w:rsidP="00600104">
            <w:pPr>
              <w:rPr>
                <w:sz w:val="22"/>
                <w:szCs w:val="22"/>
              </w:rPr>
            </w:pPr>
            <w:r>
              <w:rPr>
                <w:sz w:val="22"/>
                <w:szCs w:val="22"/>
              </w:rPr>
              <w:t xml:space="preserve">Keep records as appropriate – such as pictorial and written records – of investigations conducted. </w:t>
            </w:r>
          </w:p>
          <w:p w14:paraId="600D3649" w14:textId="77777777" w:rsidR="00600104" w:rsidRDefault="00600104" w:rsidP="00600104">
            <w:pPr>
              <w:rPr>
                <w:sz w:val="22"/>
                <w:szCs w:val="22"/>
              </w:rPr>
            </w:pPr>
            <w:r>
              <w:rPr>
                <w:sz w:val="22"/>
                <w:szCs w:val="22"/>
              </w:rPr>
              <w:t xml:space="preserve">SC.1.N.1.1 </w:t>
            </w:r>
          </w:p>
          <w:p w14:paraId="75E87FD8" w14:textId="77777777" w:rsidR="00600104" w:rsidRPr="00AE3080" w:rsidRDefault="00600104" w:rsidP="00600104">
            <w:pPr>
              <w:rPr>
                <w:sz w:val="22"/>
                <w:szCs w:val="22"/>
              </w:rPr>
            </w:pPr>
            <w:r>
              <w:rPr>
                <w:sz w:val="22"/>
                <w:szCs w:val="22"/>
              </w:rPr>
              <w:t xml:space="preserve">Raise questions about the natural world, investigate them in teams through free exploration, and generate appropriate explanations based on those explorations. </w:t>
            </w:r>
          </w:p>
          <w:p w14:paraId="737D8A96" w14:textId="77777777" w:rsidR="00C57566" w:rsidRDefault="00C57566" w:rsidP="00600104">
            <w:pPr>
              <w:rPr>
                <w:sz w:val="22"/>
                <w:szCs w:val="22"/>
              </w:rPr>
            </w:pPr>
          </w:p>
          <w:p w14:paraId="3B0A95F0" w14:textId="77777777" w:rsidR="00600104" w:rsidRPr="00AE3080" w:rsidRDefault="00600104" w:rsidP="00600104">
            <w:pPr>
              <w:rPr>
                <w:sz w:val="22"/>
                <w:szCs w:val="22"/>
              </w:rPr>
            </w:pPr>
          </w:p>
        </w:tc>
      </w:tr>
      <w:tr w:rsidR="00C57566" w:rsidRPr="00AE3080" w14:paraId="01A045E7" w14:textId="77777777" w:rsidTr="005C0F09">
        <w:tc>
          <w:tcPr>
            <w:tcW w:w="3629" w:type="dxa"/>
          </w:tcPr>
          <w:p w14:paraId="0F879A95" w14:textId="77777777"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F75F0F1" w14:textId="77777777" w:rsidR="00C57566" w:rsidRPr="00AE3080" w:rsidRDefault="00C57566" w:rsidP="00C57566">
            <w:pPr>
              <w:rPr>
                <w:sz w:val="22"/>
                <w:szCs w:val="22"/>
              </w:rPr>
            </w:pPr>
          </w:p>
          <w:p w14:paraId="4AA94104" w14:textId="77777777" w:rsidR="00C57566" w:rsidRPr="00AE3080" w:rsidRDefault="00C57566" w:rsidP="00C57566">
            <w:pPr>
              <w:rPr>
                <w:sz w:val="22"/>
                <w:szCs w:val="22"/>
              </w:rPr>
            </w:pPr>
          </w:p>
          <w:p w14:paraId="5A300CC5" w14:textId="77777777" w:rsidR="00C57566" w:rsidRPr="00AE3080" w:rsidRDefault="00C57566" w:rsidP="00C57566">
            <w:pPr>
              <w:rPr>
                <w:sz w:val="22"/>
                <w:szCs w:val="22"/>
              </w:rPr>
            </w:pPr>
          </w:p>
        </w:tc>
        <w:tc>
          <w:tcPr>
            <w:tcW w:w="10159" w:type="dxa"/>
            <w:gridSpan w:val="3"/>
          </w:tcPr>
          <w:p w14:paraId="0A3051BB" w14:textId="77777777" w:rsidR="00600104" w:rsidRDefault="00600104" w:rsidP="00600104">
            <w:pPr>
              <w:rPr>
                <w:sz w:val="22"/>
                <w:szCs w:val="22"/>
              </w:rPr>
            </w:pPr>
            <w:r>
              <w:rPr>
                <w:sz w:val="22"/>
                <w:szCs w:val="22"/>
              </w:rPr>
              <w:t xml:space="preserve">Students will understand what a shadow is, what causes a shadow, and how it relates to the natural world. </w:t>
            </w:r>
          </w:p>
          <w:p w14:paraId="0066C500" w14:textId="7ABC1FBD" w:rsidR="00C57566" w:rsidRPr="00AE3080" w:rsidRDefault="00600104" w:rsidP="00C57566">
            <w:pPr>
              <w:rPr>
                <w:sz w:val="22"/>
                <w:szCs w:val="22"/>
              </w:rPr>
            </w:pPr>
            <w:r>
              <w:rPr>
                <w:sz w:val="22"/>
                <w:szCs w:val="22"/>
              </w:rPr>
              <w:t xml:space="preserve">How does the shadow change throughout the day? </w:t>
            </w: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40E5C6AF" w:rsidR="00C57566" w:rsidRPr="00AE3080" w:rsidRDefault="00600104" w:rsidP="00C57566">
            <w:pPr>
              <w:rPr>
                <w:rFonts w:cs="Arial"/>
                <w:sz w:val="22"/>
                <w:szCs w:val="22"/>
              </w:rPr>
            </w:pPr>
            <w:r>
              <w:rPr>
                <w:rFonts w:cs="Arial"/>
                <w:sz w:val="22"/>
                <w:szCs w:val="22"/>
              </w:rPr>
              <w:t xml:space="preserve">Given the data collected and observations made during the investigation, students will be able to discuss how shadows move throughout the day.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77777777" w:rsidR="00AE3080" w:rsidRPr="00AE3080" w:rsidRDefault="00AE3080" w:rsidP="00AE3080">
            <w:pPr>
              <w:rPr>
                <w:b/>
                <w:sz w:val="22"/>
                <w:szCs w:val="22"/>
              </w:rPr>
            </w:pPr>
            <w:r w:rsidRPr="00AE3080">
              <w:rPr>
                <w:b/>
                <w:sz w:val="22"/>
                <w:szCs w:val="22"/>
              </w:rPr>
              <w:lastRenderedPageBreak/>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192C94DC" w14:textId="5BE02E26" w:rsidR="00600104" w:rsidRPr="00AE3080" w:rsidRDefault="00600104" w:rsidP="00600104">
            <w:pPr>
              <w:rPr>
                <w:sz w:val="22"/>
                <w:szCs w:val="22"/>
              </w:rPr>
            </w:pPr>
            <w:r>
              <w:rPr>
                <w:sz w:val="22"/>
                <w:szCs w:val="22"/>
              </w:rPr>
              <w:t xml:space="preserve">I am teaching this lesson so that the students are able to gain background knowledge so that they may investigate and explore the natural world around them. The lesson fits into the larger plan because students will be learning about the sun (which causes shadows) and stars in an upcoming unit. It also provides them with experience related to </w:t>
            </w:r>
            <w:r w:rsidR="003E52EB">
              <w:rPr>
                <w:sz w:val="22"/>
                <w:szCs w:val="22"/>
              </w:rPr>
              <w:t xml:space="preserve">the scientific method/process. </w:t>
            </w:r>
          </w:p>
          <w:p w14:paraId="26AB25AF" w14:textId="77777777" w:rsidR="00AE3080" w:rsidRPr="00AE3080" w:rsidRDefault="00AE3080" w:rsidP="00AE3080">
            <w:pPr>
              <w:rPr>
                <w:sz w:val="22"/>
                <w:szCs w:val="22"/>
              </w:rPr>
            </w:pPr>
          </w:p>
          <w:p w14:paraId="0ED16A6B" w14:textId="77777777" w:rsidR="00AE3080" w:rsidRPr="00AE3080" w:rsidRDefault="00AE3080" w:rsidP="00AE3080">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5E578127" w14:textId="77777777" w:rsidR="00C57566" w:rsidRDefault="00600104" w:rsidP="00AE3080">
            <w:pPr>
              <w:rPr>
                <w:sz w:val="22"/>
                <w:szCs w:val="22"/>
              </w:rPr>
            </w:pPr>
            <w:r>
              <w:rPr>
                <w:sz w:val="22"/>
                <w:szCs w:val="22"/>
              </w:rPr>
              <w:t xml:space="preserve">Formative evidence: </w:t>
            </w:r>
          </w:p>
          <w:p w14:paraId="23A258A6" w14:textId="77777777" w:rsidR="00600104" w:rsidRDefault="00600104" w:rsidP="00600104">
            <w:pPr>
              <w:rPr>
                <w:sz w:val="22"/>
                <w:szCs w:val="22"/>
              </w:rPr>
            </w:pPr>
            <w:r>
              <w:rPr>
                <w:sz w:val="22"/>
                <w:szCs w:val="22"/>
              </w:rPr>
              <w:t xml:space="preserve">Teacher made observations of student participation during turn and talk, class discussion, or answering questions. </w:t>
            </w:r>
          </w:p>
          <w:p w14:paraId="262FAD6D" w14:textId="006D8B41" w:rsidR="00600104" w:rsidRDefault="003E52EB" w:rsidP="00AE3080">
            <w:pPr>
              <w:rPr>
                <w:sz w:val="22"/>
                <w:szCs w:val="22"/>
              </w:rPr>
            </w:pPr>
            <w:r>
              <w:rPr>
                <w:sz w:val="22"/>
                <w:szCs w:val="22"/>
              </w:rPr>
              <w:t xml:space="preserve">Shadow investigation worksheets </w:t>
            </w:r>
          </w:p>
          <w:p w14:paraId="67529627" w14:textId="77777777" w:rsidR="00600104" w:rsidRDefault="00600104" w:rsidP="00AE3080">
            <w:pPr>
              <w:rPr>
                <w:sz w:val="22"/>
                <w:szCs w:val="22"/>
              </w:rPr>
            </w:pPr>
            <w:r>
              <w:rPr>
                <w:sz w:val="22"/>
                <w:szCs w:val="22"/>
              </w:rPr>
              <w:br/>
              <w:t xml:space="preserve">Summative evidence: </w:t>
            </w:r>
          </w:p>
          <w:p w14:paraId="6076FF3D" w14:textId="432B207F" w:rsidR="00600104" w:rsidRPr="00AE3080" w:rsidRDefault="0058285F" w:rsidP="00AE3080">
            <w:pPr>
              <w:rPr>
                <w:sz w:val="22"/>
                <w:szCs w:val="22"/>
              </w:rPr>
            </w:pPr>
            <w:r>
              <w:rPr>
                <w:sz w:val="22"/>
                <w:szCs w:val="22"/>
              </w:rPr>
              <w:t>Exit ticket: How did the shadow move throughout the day?</w:t>
            </w:r>
          </w:p>
        </w:tc>
      </w:tr>
      <w:tr w:rsidR="00C57566" w:rsidRPr="00AE3080" w14:paraId="3C7A5C71" w14:textId="77777777" w:rsidTr="005C0F09">
        <w:tc>
          <w:tcPr>
            <w:tcW w:w="3629" w:type="dxa"/>
          </w:tcPr>
          <w:p w14:paraId="2F028276" w14:textId="3A77A749" w:rsidR="00C57566" w:rsidRDefault="00C57566" w:rsidP="00C57566">
            <w:pPr>
              <w:rPr>
                <w:b/>
                <w:sz w:val="22"/>
                <w:szCs w:val="22"/>
              </w:rPr>
            </w:pPr>
            <w:r w:rsidRPr="00AE3080">
              <w:rPr>
                <w:b/>
                <w:sz w:val="22"/>
                <w:szCs w:val="22"/>
              </w:rPr>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0B293211" w14:textId="77777777" w:rsidR="005C5BB9" w:rsidRDefault="005C5BB9" w:rsidP="00C57566">
            <w:pPr>
              <w:rPr>
                <w:b/>
                <w:sz w:val="22"/>
                <w:szCs w:val="22"/>
              </w:rPr>
            </w:pPr>
          </w:p>
          <w:p w14:paraId="46727D48" w14:textId="77777777" w:rsidR="005C5BB9" w:rsidRDefault="005C5BB9" w:rsidP="00C57566">
            <w:pPr>
              <w:rPr>
                <w:b/>
                <w:sz w:val="22"/>
                <w:szCs w:val="22"/>
              </w:rPr>
            </w:pPr>
          </w:p>
          <w:p w14:paraId="10532B5A"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69A366A2" w14:textId="77777777" w:rsidR="00600104" w:rsidRPr="00AE3080" w:rsidRDefault="00600104" w:rsidP="00600104">
            <w:pPr>
              <w:rPr>
                <w:sz w:val="22"/>
                <w:szCs w:val="22"/>
              </w:rPr>
            </w:pPr>
            <w:r>
              <w:rPr>
                <w:sz w:val="22"/>
                <w:szCs w:val="22"/>
              </w:rPr>
              <w:t xml:space="preserve">The teacher must have an understanding of what a shadow is, and what causes a shadow in order to teach this material. The teacher must also know that the sun moves throughout the day, which causes the shadow to change position and length. </w:t>
            </w:r>
          </w:p>
          <w:p w14:paraId="54EA7DDF" w14:textId="77777777" w:rsidR="00C57566" w:rsidRPr="00AE3080" w:rsidRDefault="00C57566" w:rsidP="00C57566">
            <w:pPr>
              <w:rPr>
                <w:sz w:val="22"/>
                <w:szCs w:val="22"/>
              </w:rPr>
            </w:pP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5C0F09">
        <w:tc>
          <w:tcPr>
            <w:tcW w:w="3629" w:type="dxa"/>
          </w:tcPr>
          <w:p w14:paraId="3D392288" w14:textId="7777777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5980A260"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3239948E" w14:textId="77777777" w:rsidR="00C57566" w:rsidRDefault="00C57566" w:rsidP="00C57566">
            <w:pPr>
              <w:rPr>
                <w:b/>
                <w:sz w:val="22"/>
                <w:szCs w:val="22"/>
              </w:rPr>
            </w:pPr>
          </w:p>
          <w:p w14:paraId="6604D89C" w14:textId="77777777" w:rsidR="00B87D15" w:rsidRDefault="00B87D15" w:rsidP="00C57566">
            <w:pPr>
              <w:rPr>
                <w:b/>
                <w:sz w:val="22"/>
                <w:szCs w:val="22"/>
              </w:rPr>
            </w:pPr>
          </w:p>
          <w:p w14:paraId="62F6CE62" w14:textId="77777777" w:rsidR="00B87D15" w:rsidRDefault="00B87D15" w:rsidP="00C57566">
            <w:pPr>
              <w:rPr>
                <w:b/>
                <w:sz w:val="22"/>
                <w:szCs w:val="22"/>
              </w:rPr>
            </w:pPr>
          </w:p>
          <w:p w14:paraId="26F361F3" w14:textId="77777777" w:rsidR="00B87D15" w:rsidRPr="00AE3080" w:rsidRDefault="00B87D15" w:rsidP="00C57566">
            <w:pPr>
              <w:rPr>
                <w:b/>
                <w:sz w:val="22"/>
                <w:szCs w:val="22"/>
              </w:rPr>
            </w:pPr>
          </w:p>
        </w:tc>
        <w:tc>
          <w:tcPr>
            <w:tcW w:w="10159" w:type="dxa"/>
            <w:gridSpan w:val="3"/>
          </w:tcPr>
          <w:p w14:paraId="62017B59" w14:textId="36799BF1" w:rsidR="00C57566" w:rsidRPr="00AE3080" w:rsidRDefault="00600104" w:rsidP="00666772">
            <w:pPr>
              <w:rPr>
                <w:sz w:val="22"/>
                <w:szCs w:val="22"/>
              </w:rPr>
            </w:pPr>
            <w:r>
              <w:rPr>
                <w:sz w:val="22"/>
                <w:szCs w:val="22"/>
              </w:rPr>
              <w:t xml:space="preserve">The students must know sources of light (the sun, lamp, phones, etc.). I will ensure that they have this knowledge through engaging their past experiences with light sources.  I know that they are ready for this content because it is reflected through the standards and developmentally appropriate. The students will also need the knowledge that was taught </w:t>
            </w:r>
            <w:r w:rsidR="00666772">
              <w:rPr>
                <w:sz w:val="22"/>
                <w:szCs w:val="22"/>
              </w:rPr>
              <w:t xml:space="preserve">in the previous lesson. In the previous lesson, students learned what a shadow is and what causes a shadow. </w:t>
            </w:r>
          </w:p>
        </w:tc>
      </w:tr>
      <w:tr w:rsidR="00C57566" w:rsidRPr="00AE3080" w14:paraId="06DBB9A3" w14:textId="77777777" w:rsidTr="005C0F09">
        <w:tc>
          <w:tcPr>
            <w:tcW w:w="3629" w:type="dxa"/>
          </w:tcPr>
          <w:p w14:paraId="71D6B205" w14:textId="77777777"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543E1817" w14:textId="77777777" w:rsidR="00600104" w:rsidRPr="00AE3080" w:rsidRDefault="00600104" w:rsidP="00600104">
            <w:pPr>
              <w:rPr>
                <w:sz w:val="22"/>
                <w:szCs w:val="22"/>
              </w:rPr>
            </w:pPr>
            <w:r>
              <w:rPr>
                <w:sz w:val="22"/>
                <w:szCs w:val="22"/>
              </w:rPr>
              <w:t xml:space="preserve">Students may have the misconception that the shadow moves regardless of the position of the source of light. Students may also believe that shadows are only visible outside (only caused by sunlight). </w:t>
            </w:r>
          </w:p>
          <w:p w14:paraId="15555CF4" w14:textId="77777777" w:rsidR="00C57566" w:rsidRPr="00AE3080" w:rsidRDefault="00C57566" w:rsidP="00C57566">
            <w:pPr>
              <w:rPr>
                <w:sz w:val="22"/>
                <w:szCs w:val="22"/>
              </w:rPr>
            </w:pPr>
          </w:p>
        </w:tc>
      </w:tr>
      <w:tr w:rsidR="00C57566" w:rsidRPr="00AE3080" w14:paraId="1AA8828C" w14:textId="77777777" w:rsidTr="005C0F09">
        <w:tc>
          <w:tcPr>
            <w:tcW w:w="13788" w:type="dxa"/>
            <w:gridSpan w:val="4"/>
          </w:tcPr>
          <w:p w14:paraId="366D5026"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5C0F09">
        <w:tc>
          <w:tcPr>
            <w:tcW w:w="3629"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6C4DF8B3" w14:textId="77777777" w:rsidR="00B87D15" w:rsidRDefault="00B87D15" w:rsidP="00C57566">
            <w:pPr>
              <w:rPr>
                <w:sz w:val="22"/>
                <w:szCs w:val="22"/>
              </w:rPr>
            </w:pPr>
            <w:r>
              <w:rPr>
                <w:sz w:val="22"/>
                <w:szCs w:val="22"/>
              </w:rPr>
              <w:t>In order to meet the needs of my learners, I am implementing various teaching methods so that all students are able to comprehend the content.</w:t>
            </w:r>
          </w:p>
          <w:p w14:paraId="493339E5" w14:textId="7F5AD45A" w:rsidR="00C57566" w:rsidRDefault="00B87D15" w:rsidP="00C57566">
            <w:pPr>
              <w:rPr>
                <w:sz w:val="22"/>
                <w:szCs w:val="22"/>
              </w:rPr>
            </w:pPr>
            <w:r>
              <w:rPr>
                <w:sz w:val="22"/>
                <w:szCs w:val="22"/>
              </w:rPr>
              <w:t xml:space="preserve">I am implementing the Kagan style of seating (and intern, grouping for the investigation). This seating style has groups of four; in each group there is a student that is considered high, middle high, middle low, and low. This classification relates partly to their academic skills and to their collaboration/communicative skills. Through grouping students in this manner, students are able to collaborate with peers of varying abilities. </w:t>
            </w:r>
          </w:p>
          <w:p w14:paraId="5A918039" w14:textId="06AC228F" w:rsidR="00B87D15" w:rsidRDefault="00B87D15" w:rsidP="00C57566">
            <w:pPr>
              <w:rPr>
                <w:sz w:val="22"/>
                <w:szCs w:val="22"/>
              </w:rPr>
            </w:pPr>
            <w:r>
              <w:rPr>
                <w:sz w:val="22"/>
                <w:szCs w:val="22"/>
              </w:rPr>
              <w:t xml:space="preserve">I am also incorporating table talk and pair discussion so that students may communicate their observations/opinion to various peers. </w:t>
            </w:r>
          </w:p>
          <w:p w14:paraId="14B68684" w14:textId="2614704D" w:rsidR="00B87D15" w:rsidRDefault="00B87D15" w:rsidP="00C57566">
            <w:pPr>
              <w:rPr>
                <w:sz w:val="22"/>
                <w:szCs w:val="22"/>
              </w:rPr>
            </w:pPr>
            <w:r>
              <w:rPr>
                <w:sz w:val="22"/>
                <w:szCs w:val="22"/>
              </w:rPr>
              <w:t xml:space="preserve">This lesson also incorporates an investigation so that students are able to conceptualize the concept being discussed. </w:t>
            </w:r>
          </w:p>
          <w:p w14:paraId="524831DA" w14:textId="77777777" w:rsidR="00B87D15" w:rsidRDefault="00B87D15" w:rsidP="00C57566">
            <w:pPr>
              <w:rPr>
                <w:sz w:val="22"/>
                <w:szCs w:val="22"/>
              </w:rPr>
            </w:pPr>
          </w:p>
          <w:p w14:paraId="36AD5243" w14:textId="77777777" w:rsidR="00B87D15" w:rsidRPr="00AE3080" w:rsidRDefault="00B87D15"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58285F">
        <w:tc>
          <w:tcPr>
            <w:tcW w:w="3629" w:type="dxa"/>
          </w:tcPr>
          <w:p w14:paraId="684F4774" w14:textId="39534321"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106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DD02B0F" w14:textId="77777777" w:rsidR="00C57566" w:rsidRDefault="00C57566" w:rsidP="00C57566">
            <w:pPr>
              <w:rPr>
                <w:rFonts w:cs="Arial"/>
                <w:sz w:val="22"/>
                <w:szCs w:val="22"/>
              </w:rPr>
            </w:pPr>
          </w:p>
          <w:p w14:paraId="1610C15C" w14:textId="77777777" w:rsidR="0058285F" w:rsidRDefault="0058285F" w:rsidP="00C57566">
            <w:pPr>
              <w:rPr>
                <w:rFonts w:cs="Arial"/>
                <w:sz w:val="22"/>
                <w:szCs w:val="22"/>
              </w:rPr>
            </w:pPr>
          </w:p>
          <w:p w14:paraId="1BD690E9" w14:textId="77777777" w:rsidR="0058285F" w:rsidRDefault="0058285F" w:rsidP="00C57566">
            <w:pPr>
              <w:rPr>
                <w:rFonts w:cs="Arial"/>
                <w:sz w:val="22"/>
                <w:szCs w:val="22"/>
              </w:rPr>
            </w:pPr>
          </w:p>
          <w:p w14:paraId="1181EDC0" w14:textId="77777777" w:rsidR="0058285F" w:rsidRDefault="0058285F" w:rsidP="00C57566">
            <w:pPr>
              <w:rPr>
                <w:rFonts w:cs="Arial"/>
                <w:sz w:val="22"/>
                <w:szCs w:val="22"/>
              </w:rPr>
            </w:pPr>
          </w:p>
          <w:p w14:paraId="408A8D95" w14:textId="77777777" w:rsidR="0058285F" w:rsidRDefault="0058285F" w:rsidP="00C57566">
            <w:pPr>
              <w:rPr>
                <w:rFonts w:cs="Arial"/>
                <w:sz w:val="22"/>
                <w:szCs w:val="22"/>
              </w:rPr>
            </w:pPr>
          </w:p>
          <w:p w14:paraId="4C71FA29" w14:textId="26FFD3CA" w:rsidR="0058285F" w:rsidRDefault="0058285F" w:rsidP="00C57566">
            <w:pPr>
              <w:rPr>
                <w:rFonts w:cs="Arial"/>
                <w:sz w:val="22"/>
                <w:szCs w:val="22"/>
              </w:rPr>
            </w:pPr>
            <w:r>
              <w:rPr>
                <w:rFonts w:cs="Arial"/>
                <w:sz w:val="22"/>
                <w:szCs w:val="22"/>
              </w:rPr>
              <w:t>5 minutes</w:t>
            </w:r>
          </w:p>
          <w:p w14:paraId="75AFB87F" w14:textId="77777777" w:rsidR="0058285F" w:rsidRDefault="0058285F" w:rsidP="00C57566">
            <w:pPr>
              <w:rPr>
                <w:rFonts w:cs="Arial"/>
                <w:sz w:val="22"/>
                <w:szCs w:val="22"/>
              </w:rPr>
            </w:pPr>
          </w:p>
          <w:p w14:paraId="7145E655" w14:textId="77777777" w:rsidR="0058285F" w:rsidRDefault="0058285F" w:rsidP="00C57566">
            <w:pPr>
              <w:rPr>
                <w:rFonts w:cs="Arial"/>
                <w:sz w:val="22"/>
                <w:szCs w:val="22"/>
              </w:rPr>
            </w:pPr>
          </w:p>
          <w:p w14:paraId="21A23102" w14:textId="77777777" w:rsidR="0058285F" w:rsidRDefault="0058285F" w:rsidP="00C57566">
            <w:pPr>
              <w:rPr>
                <w:rFonts w:cs="Arial"/>
                <w:sz w:val="22"/>
                <w:szCs w:val="22"/>
              </w:rPr>
            </w:pPr>
          </w:p>
          <w:p w14:paraId="663EE361" w14:textId="77777777" w:rsidR="0058285F" w:rsidRDefault="0058285F" w:rsidP="00C57566">
            <w:pPr>
              <w:rPr>
                <w:rFonts w:cs="Arial"/>
                <w:sz w:val="22"/>
                <w:szCs w:val="22"/>
              </w:rPr>
            </w:pPr>
          </w:p>
          <w:p w14:paraId="15A5EF49" w14:textId="77777777" w:rsidR="0058285F" w:rsidRDefault="0058285F" w:rsidP="00C57566">
            <w:pPr>
              <w:rPr>
                <w:rFonts w:cs="Arial"/>
                <w:sz w:val="22"/>
                <w:szCs w:val="22"/>
              </w:rPr>
            </w:pPr>
          </w:p>
          <w:p w14:paraId="19D97E57" w14:textId="77777777" w:rsidR="0058285F" w:rsidRDefault="0058285F" w:rsidP="00C57566">
            <w:pPr>
              <w:rPr>
                <w:rFonts w:cs="Arial"/>
                <w:sz w:val="22"/>
                <w:szCs w:val="22"/>
              </w:rPr>
            </w:pPr>
          </w:p>
          <w:p w14:paraId="47D099A2" w14:textId="77777777" w:rsidR="0058285F" w:rsidRDefault="0058285F" w:rsidP="00C57566">
            <w:pPr>
              <w:rPr>
                <w:rFonts w:cs="Arial"/>
                <w:sz w:val="22"/>
                <w:szCs w:val="22"/>
              </w:rPr>
            </w:pPr>
          </w:p>
          <w:p w14:paraId="28A2C760" w14:textId="77777777" w:rsidR="0058285F" w:rsidRDefault="0058285F" w:rsidP="00C57566">
            <w:pPr>
              <w:rPr>
                <w:rFonts w:cs="Arial"/>
                <w:sz w:val="22"/>
                <w:szCs w:val="22"/>
              </w:rPr>
            </w:pPr>
          </w:p>
          <w:p w14:paraId="07C77A75" w14:textId="77777777" w:rsidR="0058285F" w:rsidRDefault="0058285F" w:rsidP="00C57566">
            <w:pPr>
              <w:rPr>
                <w:rFonts w:cs="Arial"/>
                <w:sz w:val="22"/>
                <w:szCs w:val="22"/>
              </w:rPr>
            </w:pPr>
          </w:p>
          <w:p w14:paraId="0AB1800C" w14:textId="77777777" w:rsidR="0058285F" w:rsidRDefault="0058285F" w:rsidP="00C57566">
            <w:pPr>
              <w:rPr>
                <w:rFonts w:cs="Arial"/>
                <w:sz w:val="22"/>
                <w:szCs w:val="22"/>
              </w:rPr>
            </w:pPr>
          </w:p>
          <w:p w14:paraId="2C6DA44D" w14:textId="77777777" w:rsidR="0058285F" w:rsidRDefault="0058285F" w:rsidP="00C57566">
            <w:pPr>
              <w:rPr>
                <w:rFonts w:cs="Arial"/>
                <w:sz w:val="22"/>
                <w:szCs w:val="22"/>
              </w:rPr>
            </w:pPr>
            <w:r>
              <w:rPr>
                <w:rFonts w:cs="Arial"/>
                <w:sz w:val="22"/>
                <w:szCs w:val="22"/>
              </w:rPr>
              <w:t>15 minutes</w:t>
            </w:r>
          </w:p>
          <w:p w14:paraId="3E741FCF" w14:textId="77777777" w:rsidR="0058285F" w:rsidRDefault="0058285F" w:rsidP="00C57566">
            <w:pPr>
              <w:rPr>
                <w:rFonts w:cs="Arial"/>
                <w:sz w:val="22"/>
                <w:szCs w:val="22"/>
              </w:rPr>
            </w:pPr>
          </w:p>
          <w:p w14:paraId="07F51CA6" w14:textId="77777777" w:rsidR="0058285F" w:rsidRDefault="0058285F" w:rsidP="00C57566">
            <w:pPr>
              <w:rPr>
                <w:rFonts w:cs="Arial"/>
                <w:sz w:val="22"/>
                <w:szCs w:val="22"/>
              </w:rPr>
            </w:pPr>
          </w:p>
          <w:p w14:paraId="6158B49D" w14:textId="77777777" w:rsidR="0058285F" w:rsidRDefault="0058285F" w:rsidP="00C57566">
            <w:pPr>
              <w:rPr>
                <w:rFonts w:cs="Arial"/>
                <w:sz w:val="22"/>
                <w:szCs w:val="22"/>
              </w:rPr>
            </w:pPr>
          </w:p>
          <w:p w14:paraId="2315E09A" w14:textId="77777777" w:rsidR="0058285F" w:rsidRDefault="0058285F" w:rsidP="00C57566">
            <w:pPr>
              <w:rPr>
                <w:rFonts w:cs="Arial"/>
                <w:sz w:val="22"/>
                <w:szCs w:val="22"/>
              </w:rPr>
            </w:pPr>
          </w:p>
          <w:p w14:paraId="19562733" w14:textId="77777777" w:rsidR="0058285F" w:rsidRDefault="0058285F" w:rsidP="00C57566">
            <w:pPr>
              <w:rPr>
                <w:rFonts w:cs="Arial"/>
                <w:sz w:val="22"/>
                <w:szCs w:val="22"/>
              </w:rPr>
            </w:pPr>
          </w:p>
          <w:p w14:paraId="27C7701A" w14:textId="77777777" w:rsidR="0058285F" w:rsidRDefault="0058285F" w:rsidP="00C57566">
            <w:pPr>
              <w:rPr>
                <w:rFonts w:cs="Arial"/>
                <w:sz w:val="22"/>
                <w:szCs w:val="22"/>
              </w:rPr>
            </w:pPr>
            <w:r>
              <w:rPr>
                <w:rFonts w:cs="Arial"/>
                <w:sz w:val="22"/>
                <w:szCs w:val="22"/>
              </w:rPr>
              <w:t xml:space="preserve">15 minutes </w:t>
            </w:r>
          </w:p>
          <w:p w14:paraId="7546FB44" w14:textId="77777777" w:rsidR="0058285F" w:rsidRDefault="0058285F" w:rsidP="00C57566">
            <w:pPr>
              <w:rPr>
                <w:rFonts w:cs="Arial"/>
                <w:sz w:val="22"/>
                <w:szCs w:val="22"/>
              </w:rPr>
            </w:pPr>
          </w:p>
          <w:p w14:paraId="3F226154" w14:textId="77777777" w:rsidR="0058285F" w:rsidRDefault="0058285F" w:rsidP="00C57566">
            <w:pPr>
              <w:rPr>
                <w:rFonts w:cs="Arial"/>
                <w:sz w:val="22"/>
                <w:szCs w:val="22"/>
              </w:rPr>
            </w:pPr>
          </w:p>
          <w:p w14:paraId="24FCB6A6" w14:textId="77777777" w:rsidR="0058285F" w:rsidRDefault="0058285F" w:rsidP="00C57566">
            <w:pPr>
              <w:rPr>
                <w:rFonts w:cs="Arial"/>
                <w:sz w:val="22"/>
                <w:szCs w:val="22"/>
              </w:rPr>
            </w:pPr>
          </w:p>
          <w:p w14:paraId="35838F85" w14:textId="77777777" w:rsidR="0058285F" w:rsidRDefault="0058285F" w:rsidP="00C57566">
            <w:pPr>
              <w:rPr>
                <w:rFonts w:cs="Arial"/>
                <w:sz w:val="22"/>
                <w:szCs w:val="22"/>
              </w:rPr>
            </w:pPr>
            <w:r>
              <w:rPr>
                <w:rFonts w:cs="Arial"/>
                <w:sz w:val="22"/>
                <w:szCs w:val="22"/>
              </w:rPr>
              <w:t xml:space="preserve">15 minutes </w:t>
            </w:r>
          </w:p>
          <w:p w14:paraId="2AF9AEA7" w14:textId="77777777" w:rsidR="0058285F" w:rsidRDefault="0058285F" w:rsidP="00C57566">
            <w:pPr>
              <w:rPr>
                <w:rFonts w:cs="Arial"/>
                <w:sz w:val="22"/>
                <w:szCs w:val="22"/>
              </w:rPr>
            </w:pPr>
          </w:p>
          <w:p w14:paraId="47ADF949" w14:textId="77777777" w:rsidR="0058285F" w:rsidRDefault="0058285F" w:rsidP="00C57566">
            <w:pPr>
              <w:rPr>
                <w:rFonts w:cs="Arial"/>
                <w:sz w:val="22"/>
                <w:szCs w:val="22"/>
              </w:rPr>
            </w:pPr>
          </w:p>
          <w:p w14:paraId="78413D55" w14:textId="77777777" w:rsidR="0058285F" w:rsidRDefault="0058285F" w:rsidP="00C57566">
            <w:pPr>
              <w:rPr>
                <w:rFonts w:cs="Arial"/>
                <w:sz w:val="22"/>
                <w:szCs w:val="22"/>
              </w:rPr>
            </w:pPr>
          </w:p>
          <w:p w14:paraId="58BDC2DE" w14:textId="77777777" w:rsidR="0058285F" w:rsidRDefault="0058285F" w:rsidP="00C57566">
            <w:pPr>
              <w:rPr>
                <w:rFonts w:cs="Arial"/>
                <w:sz w:val="22"/>
                <w:szCs w:val="22"/>
              </w:rPr>
            </w:pPr>
            <w:r>
              <w:rPr>
                <w:rFonts w:cs="Arial"/>
                <w:sz w:val="22"/>
                <w:szCs w:val="22"/>
              </w:rPr>
              <w:t xml:space="preserve">15 </w:t>
            </w:r>
            <w:r>
              <w:rPr>
                <w:rFonts w:cs="Arial"/>
                <w:sz w:val="22"/>
                <w:szCs w:val="22"/>
              </w:rPr>
              <w:lastRenderedPageBreak/>
              <w:t xml:space="preserve">minutes </w:t>
            </w:r>
          </w:p>
          <w:p w14:paraId="579CD8CC" w14:textId="77777777" w:rsidR="0058285F" w:rsidRDefault="0058285F" w:rsidP="00C57566">
            <w:pPr>
              <w:rPr>
                <w:rFonts w:cs="Arial"/>
                <w:sz w:val="22"/>
                <w:szCs w:val="22"/>
              </w:rPr>
            </w:pPr>
          </w:p>
          <w:p w14:paraId="3735DBA2" w14:textId="77777777" w:rsidR="0058285F" w:rsidRDefault="0058285F" w:rsidP="00C57566">
            <w:pPr>
              <w:rPr>
                <w:rFonts w:cs="Arial"/>
                <w:sz w:val="22"/>
                <w:szCs w:val="22"/>
              </w:rPr>
            </w:pPr>
            <w:r>
              <w:rPr>
                <w:rFonts w:cs="Arial"/>
                <w:sz w:val="22"/>
                <w:szCs w:val="22"/>
              </w:rPr>
              <w:t xml:space="preserve">10 minutes </w:t>
            </w:r>
          </w:p>
          <w:p w14:paraId="2837B84F" w14:textId="77777777" w:rsidR="0058285F" w:rsidRDefault="0058285F" w:rsidP="00C57566">
            <w:pPr>
              <w:rPr>
                <w:rFonts w:cs="Arial"/>
                <w:sz w:val="22"/>
                <w:szCs w:val="22"/>
              </w:rPr>
            </w:pPr>
          </w:p>
          <w:p w14:paraId="19F3BD47" w14:textId="77777777" w:rsidR="0058285F" w:rsidRDefault="0058285F" w:rsidP="00C57566">
            <w:pPr>
              <w:rPr>
                <w:rFonts w:cs="Arial"/>
                <w:sz w:val="22"/>
                <w:szCs w:val="22"/>
              </w:rPr>
            </w:pPr>
          </w:p>
          <w:p w14:paraId="3E5BB4A3" w14:textId="5F2DA61B" w:rsidR="0058285F" w:rsidRDefault="0058285F" w:rsidP="00C57566">
            <w:pPr>
              <w:rPr>
                <w:rFonts w:cs="Arial"/>
                <w:sz w:val="22"/>
                <w:szCs w:val="22"/>
              </w:rPr>
            </w:pPr>
            <w:r>
              <w:rPr>
                <w:rFonts w:cs="Arial"/>
                <w:sz w:val="22"/>
                <w:szCs w:val="22"/>
              </w:rPr>
              <w:t xml:space="preserve">5 minutes </w:t>
            </w:r>
          </w:p>
          <w:p w14:paraId="5F36627C" w14:textId="0544E0E3" w:rsidR="0058285F" w:rsidRPr="00AE3080" w:rsidRDefault="0058285F" w:rsidP="00C57566">
            <w:pPr>
              <w:rPr>
                <w:rFonts w:cs="Arial"/>
                <w:sz w:val="22"/>
                <w:szCs w:val="22"/>
              </w:rPr>
            </w:pPr>
            <w:r>
              <w:rPr>
                <w:rFonts w:cs="Arial"/>
                <w:sz w:val="22"/>
                <w:szCs w:val="22"/>
              </w:rPr>
              <w:t xml:space="preserve"> </w:t>
            </w:r>
          </w:p>
        </w:tc>
        <w:tc>
          <w:tcPr>
            <w:tcW w:w="1260" w:type="dxa"/>
          </w:tcPr>
          <w:p w14:paraId="4100FF7C"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278E7C6A" w14:textId="77777777" w:rsidR="0058285F" w:rsidRDefault="0058285F" w:rsidP="00C57566">
            <w:pPr>
              <w:rPr>
                <w:rFonts w:cs="Arial"/>
                <w:bCs/>
                <w:sz w:val="22"/>
                <w:szCs w:val="22"/>
              </w:rPr>
            </w:pPr>
          </w:p>
          <w:p w14:paraId="796E3793" w14:textId="77777777" w:rsidR="0058285F" w:rsidRDefault="0058285F" w:rsidP="00C57566">
            <w:pPr>
              <w:rPr>
                <w:rFonts w:cs="Arial"/>
                <w:bCs/>
                <w:sz w:val="22"/>
                <w:szCs w:val="22"/>
              </w:rPr>
            </w:pPr>
            <w:r>
              <w:rPr>
                <w:rFonts w:cs="Arial"/>
                <w:bCs/>
                <w:sz w:val="22"/>
                <w:szCs w:val="22"/>
              </w:rPr>
              <w:t xml:space="preserve">Teacher </w:t>
            </w:r>
          </w:p>
          <w:p w14:paraId="683CCF5D" w14:textId="77777777" w:rsidR="0058285F" w:rsidRDefault="0058285F" w:rsidP="00C57566">
            <w:pPr>
              <w:rPr>
                <w:rFonts w:cs="Arial"/>
                <w:bCs/>
                <w:sz w:val="22"/>
                <w:szCs w:val="22"/>
              </w:rPr>
            </w:pPr>
          </w:p>
          <w:p w14:paraId="7FEC1F50" w14:textId="77777777" w:rsidR="0058285F" w:rsidRDefault="0058285F" w:rsidP="00C57566">
            <w:pPr>
              <w:rPr>
                <w:rFonts w:cs="Arial"/>
                <w:bCs/>
                <w:sz w:val="22"/>
                <w:szCs w:val="22"/>
              </w:rPr>
            </w:pPr>
          </w:p>
          <w:p w14:paraId="207A3BEC" w14:textId="77777777" w:rsidR="0058285F" w:rsidRDefault="0058285F" w:rsidP="00C57566">
            <w:pPr>
              <w:rPr>
                <w:rFonts w:cs="Arial"/>
                <w:bCs/>
                <w:sz w:val="22"/>
                <w:szCs w:val="22"/>
              </w:rPr>
            </w:pPr>
          </w:p>
          <w:p w14:paraId="620E187A" w14:textId="77777777" w:rsidR="0058285F" w:rsidRDefault="0058285F" w:rsidP="00C57566">
            <w:pPr>
              <w:rPr>
                <w:rFonts w:cs="Arial"/>
                <w:bCs/>
                <w:sz w:val="22"/>
                <w:szCs w:val="22"/>
              </w:rPr>
            </w:pPr>
          </w:p>
          <w:p w14:paraId="51CDDB0F" w14:textId="77777777" w:rsidR="0058285F" w:rsidRDefault="0058285F" w:rsidP="00C57566">
            <w:pPr>
              <w:rPr>
                <w:rFonts w:cs="Arial"/>
                <w:bCs/>
                <w:sz w:val="22"/>
                <w:szCs w:val="22"/>
              </w:rPr>
            </w:pPr>
            <w:r>
              <w:rPr>
                <w:rFonts w:cs="Arial"/>
                <w:bCs/>
                <w:sz w:val="22"/>
                <w:szCs w:val="22"/>
              </w:rPr>
              <w:t xml:space="preserve">Teacher </w:t>
            </w:r>
          </w:p>
          <w:p w14:paraId="476912C1" w14:textId="77777777" w:rsidR="0058285F" w:rsidRDefault="0058285F" w:rsidP="00C57566">
            <w:pPr>
              <w:rPr>
                <w:rFonts w:cs="Arial"/>
                <w:bCs/>
                <w:sz w:val="22"/>
                <w:szCs w:val="22"/>
              </w:rPr>
            </w:pPr>
          </w:p>
          <w:p w14:paraId="250148D6" w14:textId="77777777" w:rsidR="0058285F" w:rsidRDefault="0058285F" w:rsidP="00C57566">
            <w:pPr>
              <w:rPr>
                <w:rFonts w:cs="Arial"/>
                <w:bCs/>
                <w:sz w:val="22"/>
                <w:szCs w:val="22"/>
              </w:rPr>
            </w:pPr>
          </w:p>
          <w:p w14:paraId="3D540199" w14:textId="77777777" w:rsidR="0058285F" w:rsidRDefault="0058285F" w:rsidP="00C57566">
            <w:pPr>
              <w:rPr>
                <w:rFonts w:cs="Arial"/>
                <w:bCs/>
                <w:sz w:val="22"/>
                <w:szCs w:val="22"/>
              </w:rPr>
            </w:pPr>
          </w:p>
          <w:p w14:paraId="5ACE2BD6" w14:textId="77777777" w:rsidR="0058285F" w:rsidRDefault="0058285F" w:rsidP="00C57566">
            <w:pPr>
              <w:rPr>
                <w:rFonts w:cs="Arial"/>
                <w:bCs/>
                <w:sz w:val="22"/>
                <w:szCs w:val="22"/>
              </w:rPr>
            </w:pPr>
          </w:p>
          <w:p w14:paraId="4061D4D9" w14:textId="77777777" w:rsidR="0058285F" w:rsidRDefault="0058285F" w:rsidP="00C57566">
            <w:pPr>
              <w:rPr>
                <w:rFonts w:cs="Arial"/>
                <w:bCs/>
                <w:sz w:val="22"/>
                <w:szCs w:val="22"/>
              </w:rPr>
            </w:pPr>
            <w:r>
              <w:rPr>
                <w:rFonts w:cs="Arial"/>
                <w:bCs/>
                <w:sz w:val="22"/>
                <w:szCs w:val="22"/>
              </w:rPr>
              <w:t xml:space="preserve">Students </w:t>
            </w:r>
          </w:p>
          <w:p w14:paraId="042F55CA" w14:textId="77777777" w:rsidR="0058285F" w:rsidRDefault="0058285F" w:rsidP="00C57566">
            <w:pPr>
              <w:rPr>
                <w:rFonts w:cs="Arial"/>
                <w:bCs/>
                <w:sz w:val="22"/>
                <w:szCs w:val="22"/>
              </w:rPr>
            </w:pPr>
          </w:p>
          <w:p w14:paraId="26FAC867" w14:textId="77777777" w:rsidR="0058285F" w:rsidRDefault="0058285F" w:rsidP="00C57566">
            <w:pPr>
              <w:rPr>
                <w:rFonts w:cs="Arial"/>
                <w:bCs/>
                <w:sz w:val="22"/>
                <w:szCs w:val="22"/>
              </w:rPr>
            </w:pPr>
          </w:p>
          <w:p w14:paraId="7DE6DCB9" w14:textId="77777777" w:rsidR="0058285F" w:rsidRDefault="0058285F" w:rsidP="00C57566">
            <w:pPr>
              <w:rPr>
                <w:rFonts w:cs="Arial"/>
                <w:bCs/>
                <w:sz w:val="22"/>
                <w:szCs w:val="22"/>
              </w:rPr>
            </w:pPr>
          </w:p>
          <w:p w14:paraId="1CAEA616" w14:textId="77777777" w:rsidR="0058285F" w:rsidRDefault="0058285F" w:rsidP="00C57566">
            <w:pPr>
              <w:rPr>
                <w:rFonts w:cs="Arial"/>
                <w:bCs/>
                <w:sz w:val="22"/>
                <w:szCs w:val="22"/>
              </w:rPr>
            </w:pPr>
          </w:p>
          <w:p w14:paraId="73265DA6" w14:textId="77777777" w:rsidR="0058285F" w:rsidRDefault="0058285F" w:rsidP="00C57566">
            <w:pPr>
              <w:rPr>
                <w:rFonts w:cs="Arial"/>
                <w:bCs/>
                <w:sz w:val="22"/>
                <w:szCs w:val="22"/>
              </w:rPr>
            </w:pPr>
          </w:p>
          <w:p w14:paraId="21E3AA55" w14:textId="77777777" w:rsidR="0058285F" w:rsidRDefault="0058285F" w:rsidP="00C57566">
            <w:pPr>
              <w:rPr>
                <w:rFonts w:cs="Arial"/>
                <w:bCs/>
                <w:sz w:val="22"/>
                <w:szCs w:val="22"/>
              </w:rPr>
            </w:pPr>
          </w:p>
          <w:p w14:paraId="360A50A0" w14:textId="77777777" w:rsidR="0058285F" w:rsidRDefault="0058285F" w:rsidP="00C57566">
            <w:pPr>
              <w:rPr>
                <w:rFonts w:cs="Arial"/>
                <w:bCs/>
                <w:sz w:val="22"/>
                <w:szCs w:val="22"/>
              </w:rPr>
            </w:pPr>
          </w:p>
          <w:p w14:paraId="44C3EA7C" w14:textId="77777777" w:rsidR="0058285F" w:rsidRDefault="0058285F" w:rsidP="00C57566">
            <w:pPr>
              <w:rPr>
                <w:rFonts w:cs="Arial"/>
                <w:bCs/>
                <w:sz w:val="22"/>
                <w:szCs w:val="22"/>
              </w:rPr>
            </w:pPr>
          </w:p>
          <w:p w14:paraId="2B076127" w14:textId="77777777" w:rsidR="0058285F" w:rsidRDefault="0058285F" w:rsidP="00C57566">
            <w:pPr>
              <w:rPr>
                <w:rFonts w:cs="Arial"/>
                <w:bCs/>
                <w:sz w:val="22"/>
                <w:szCs w:val="22"/>
              </w:rPr>
            </w:pPr>
          </w:p>
          <w:p w14:paraId="5526E14B" w14:textId="77777777" w:rsidR="0058285F" w:rsidRDefault="0058285F" w:rsidP="00C57566">
            <w:pPr>
              <w:rPr>
                <w:rFonts w:cs="Arial"/>
                <w:bCs/>
                <w:sz w:val="22"/>
                <w:szCs w:val="22"/>
              </w:rPr>
            </w:pPr>
          </w:p>
          <w:p w14:paraId="4F9DE910" w14:textId="77777777" w:rsidR="0058285F" w:rsidRDefault="0058285F" w:rsidP="00C57566">
            <w:pPr>
              <w:rPr>
                <w:rFonts w:cs="Arial"/>
                <w:bCs/>
                <w:sz w:val="22"/>
                <w:szCs w:val="22"/>
              </w:rPr>
            </w:pPr>
          </w:p>
          <w:p w14:paraId="7802FD73" w14:textId="77777777" w:rsidR="0058285F" w:rsidRDefault="0058285F" w:rsidP="00C57566">
            <w:pPr>
              <w:rPr>
                <w:rFonts w:cs="Arial"/>
                <w:bCs/>
                <w:sz w:val="22"/>
                <w:szCs w:val="22"/>
              </w:rPr>
            </w:pPr>
          </w:p>
          <w:p w14:paraId="25C22189" w14:textId="77777777" w:rsidR="0058285F" w:rsidRDefault="0058285F" w:rsidP="00C57566">
            <w:pPr>
              <w:rPr>
                <w:rFonts w:cs="Arial"/>
                <w:bCs/>
                <w:sz w:val="22"/>
                <w:szCs w:val="22"/>
              </w:rPr>
            </w:pPr>
          </w:p>
          <w:p w14:paraId="238D48E2" w14:textId="77777777" w:rsidR="0058285F" w:rsidRDefault="0058285F" w:rsidP="00C57566">
            <w:pPr>
              <w:rPr>
                <w:rFonts w:cs="Arial"/>
                <w:bCs/>
                <w:sz w:val="22"/>
                <w:szCs w:val="22"/>
              </w:rPr>
            </w:pPr>
          </w:p>
          <w:p w14:paraId="7E31BDD8" w14:textId="77777777" w:rsidR="0058285F" w:rsidRDefault="0058285F" w:rsidP="00C57566">
            <w:pPr>
              <w:rPr>
                <w:rFonts w:cs="Arial"/>
                <w:bCs/>
                <w:sz w:val="22"/>
                <w:szCs w:val="22"/>
              </w:rPr>
            </w:pPr>
          </w:p>
          <w:p w14:paraId="554D0D11" w14:textId="77777777" w:rsidR="0058285F" w:rsidRDefault="0058285F" w:rsidP="00C57566">
            <w:pPr>
              <w:rPr>
                <w:rFonts w:cs="Arial"/>
                <w:bCs/>
                <w:sz w:val="22"/>
                <w:szCs w:val="22"/>
              </w:rPr>
            </w:pPr>
          </w:p>
          <w:p w14:paraId="07FB19EC" w14:textId="77777777" w:rsidR="0058285F" w:rsidRDefault="0058285F" w:rsidP="00C57566">
            <w:pPr>
              <w:rPr>
                <w:rFonts w:cs="Arial"/>
                <w:bCs/>
                <w:sz w:val="22"/>
                <w:szCs w:val="22"/>
              </w:rPr>
            </w:pPr>
          </w:p>
          <w:p w14:paraId="471E36EB" w14:textId="77777777" w:rsidR="0058285F" w:rsidRDefault="0058285F" w:rsidP="00C57566">
            <w:pPr>
              <w:rPr>
                <w:rFonts w:cs="Arial"/>
                <w:bCs/>
                <w:sz w:val="22"/>
                <w:szCs w:val="22"/>
              </w:rPr>
            </w:pPr>
          </w:p>
          <w:p w14:paraId="6D2DBA72" w14:textId="77777777" w:rsidR="0058285F" w:rsidRDefault="0058285F" w:rsidP="00C57566">
            <w:pPr>
              <w:rPr>
                <w:rFonts w:cs="Arial"/>
                <w:bCs/>
                <w:sz w:val="22"/>
                <w:szCs w:val="22"/>
              </w:rPr>
            </w:pPr>
          </w:p>
          <w:p w14:paraId="0E56A8E5" w14:textId="77777777" w:rsidR="0058285F" w:rsidRDefault="0058285F" w:rsidP="00C57566">
            <w:pPr>
              <w:rPr>
                <w:rFonts w:cs="Arial"/>
                <w:bCs/>
                <w:sz w:val="22"/>
                <w:szCs w:val="22"/>
              </w:rPr>
            </w:pPr>
          </w:p>
          <w:p w14:paraId="2D9A07E0" w14:textId="77777777" w:rsidR="0058285F" w:rsidRDefault="0058285F" w:rsidP="00C57566">
            <w:pPr>
              <w:rPr>
                <w:rFonts w:cs="Arial"/>
                <w:bCs/>
                <w:sz w:val="22"/>
                <w:szCs w:val="22"/>
              </w:rPr>
            </w:pPr>
          </w:p>
          <w:p w14:paraId="092CD613" w14:textId="77777777" w:rsidR="0058285F" w:rsidRDefault="0058285F" w:rsidP="00C57566">
            <w:pPr>
              <w:rPr>
                <w:rFonts w:cs="Arial"/>
                <w:bCs/>
                <w:sz w:val="22"/>
                <w:szCs w:val="22"/>
              </w:rPr>
            </w:pPr>
          </w:p>
          <w:p w14:paraId="181D4523" w14:textId="77777777" w:rsidR="0058285F" w:rsidRDefault="0058285F" w:rsidP="00C57566">
            <w:pPr>
              <w:rPr>
                <w:rFonts w:cs="Arial"/>
                <w:bCs/>
                <w:sz w:val="22"/>
                <w:szCs w:val="22"/>
              </w:rPr>
            </w:pPr>
          </w:p>
          <w:p w14:paraId="56CE8931" w14:textId="77777777" w:rsidR="0058285F" w:rsidRDefault="0058285F" w:rsidP="00C57566">
            <w:pPr>
              <w:rPr>
                <w:rFonts w:cs="Arial"/>
                <w:bCs/>
                <w:sz w:val="22"/>
                <w:szCs w:val="22"/>
              </w:rPr>
            </w:pPr>
          </w:p>
          <w:p w14:paraId="35F205F7" w14:textId="77777777" w:rsidR="0058285F" w:rsidRDefault="0058285F" w:rsidP="00C57566">
            <w:pPr>
              <w:rPr>
                <w:rFonts w:cs="Arial"/>
                <w:bCs/>
                <w:sz w:val="22"/>
                <w:szCs w:val="22"/>
              </w:rPr>
            </w:pPr>
          </w:p>
          <w:p w14:paraId="446D1CD1" w14:textId="23F0894E" w:rsidR="0058285F" w:rsidRPr="0058285F" w:rsidRDefault="0058285F" w:rsidP="00C57566">
            <w:pPr>
              <w:rPr>
                <w:rFonts w:cs="Arial"/>
                <w:bCs/>
                <w:sz w:val="22"/>
                <w:szCs w:val="22"/>
              </w:rPr>
            </w:pPr>
            <w:r>
              <w:rPr>
                <w:rFonts w:cs="Arial"/>
                <w:bCs/>
                <w:sz w:val="22"/>
                <w:szCs w:val="22"/>
              </w:rPr>
              <w:t xml:space="preserve">Teacher </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77777777" w:rsidR="00C57566" w:rsidRPr="00AE3080" w:rsidRDefault="00C57566" w:rsidP="00C57566">
            <w:pPr>
              <w:rPr>
                <w:sz w:val="22"/>
                <w:szCs w:val="22"/>
              </w:rPr>
            </w:pPr>
          </w:p>
          <w:p w14:paraId="14EBAD2E" w14:textId="77777777" w:rsidR="00C57566" w:rsidRDefault="00CD3E3B" w:rsidP="00CD3E3B">
            <w:pPr>
              <w:pStyle w:val="ListParagraph"/>
              <w:numPr>
                <w:ilvl w:val="0"/>
                <w:numId w:val="17"/>
              </w:numPr>
              <w:rPr>
                <w:sz w:val="22"/>
                <w:szCs w:val="22"/>
              </w:rPr>
            </w:pPr>
            <w:r>
              <w:rPr>
                <w:sz w:val="22"/>
                <w:szCs w:val="22"/>
              </w:rPr>
              <w:t xml:space="preserve">Introduce: </w:t>
            </w:r>
          </w:p>
          <w:p w14:paraId="5A79ED17" w14:textId="77777777" w:rsidR="00CD3E3B" w:rsidRDefault="00CD3E3B" w:rsidP="00CD3E3B">
            <w:pPr>
              <w:pStyle w:val="ListParagraph"/>
              <w:numPr>
                <w:ilvl w:val="0"/>
                <w:numId w:val="18"/>
              </w:numPr>
              <w:rPr>
                <w:sz w:val="22"/>
                <w:szCs w:val="22"/>
              </w:rPr>
            </w:pPr>
            <w:r>
              <w:rPr>
                <w:sz w:val="22"/>
                <w:szCs w:val="22"/>
              </w:rPr>
              <w:t xml:space="preserve">Today we are going to do an investigation on shadows. </w:t>
            </w:r>
          </w:p>
          <w:p w14:paraId="6EE3ADE8" w14:textId="198DBCC1" w:rsidR="00CD3E3B" w:rsidRDefault="00CD3E3B" w:rsidP="00CD3E3B">
            <w:pPr>
              <w:pStyle w:val="ListParagraph"/>
              <w:numPr>
                <w:ilvl w:val="0"/>
                <w:numId w:val="18"/>
              </w:numPr>
              <w:rPr>
                <w:sz w:val="22"/>
                <w:szCs w:val="22"/>
              </w:rPr>
            </w:pPr>
            <w:r>
              <w:rPr>
                <w:sz w:val="22"/>
                <w:szCs w:val="22"/>
              </w:rPr>
              <w:t xml:space="preserve">Can anybody remind me what a shadow is/what </w:t>
            </w:r>
            <w:r w:rsidR="00B87D15">
              <w:rPr>
                <w:sz w:val="22"/>
                <w:szCs w:val="22"/>
              </w:rPr>
              <w:t>makes</w:t>
            </w:r>
            <w:r>
              <w:rPr>
                <w:sz w:val="22"/>
                <w:szCs w:val="22"/>
              </w:rPr>
              <w:t xml:space="preserve"> a shadow? </w:t>
            </w:r>
          </w:p>
          <w:p w14:paraId="3119D794" w14:textId="77777777" w:rsidR="00CD3E3B" w:rsidRDefault="00CD3E3B" w:rsidP="00CD3E3B">
            <w:pPr>
              <w:pStyle w:val="ListParagraph"/>
              <w:numPr>
                <w:ilvl w:val="0"/>
                <w:numId w:val="18"/>
              </w:numPr>
              <w:rPr>
                <w:sz w:val="22"/>
                <w:szCs w:val="22"/>
              </w:rPr>
            </w:pPr>
            <w:r>
              <w:rPr>
                <w:sz w:val="22"/>
                <w:szCs w:val="22"/>
              </w:rPr>
              <w:t xml:space="preserve">The sun is a giant source of light! </w:t>
            </w:r>
          </w:p>
          <w:p w14:paraId="48C920F0" w14:textId="0B999020" w:rsidR="00CD3E3B" w:rsidRDefault="00CD3E3B" w:rsidP="00CD3E3B">
            <w:pPr>
              <w:pStyle w:val="ListParagraph"/>
              <w:numPr>
                <w:ilvl w:val="0"/>
                <w:numId w:val="17"/>
              </w:numPr>
              <w:rPr>
                <w:sz w:val="22"/>
                <w:szCs w:val="22"/>
              </w:rPr>
            </w:pPr>
            <w:r>
              <w:rPr>
                <w:sz w:val="22"/>
                <w:szCs w:val="22"/>
              </w:rPr>
              <w:t xml:space="preserve">Introduce Investigation: </w:t>
            </w:r>
          </w:p>
          <w:p w14:paraId="63EDA881" w14:textId="3BF6820E" w:rsidR="00CD3E3B" w:rsidRDefault="00CD3E3B" w:rsidP="00CD3E3B">
            <w:pPr>
              <w:pStyle w:val="ListParagraph"/>
              <w:numPr>
                <w:ilvl w:val="0"/>
                <w:numId w:val="19"/>
              </w:numPr>
              <w:rPr>
                <w:sz w:val="22"/>
                <w:szCs w:val="22"/>
              </w:rPr>
            </w:pPr>
            <w:r>
              <w:rPr>
                <w:sz w:val="22"/>
                <w:szCs w:val="22"/>
              </w:rPr>
              <w:t xml:space="preserve">We are going to track the shadow of this </w:t>
            </w:r>
            <w:r w:rsidR="0058285F">
              <w:rPr>
                <w:sz w:val="22"/>
                <w:szCs w:val="22"/>
              </w:rPr>
              <w:t>ruler</w:t>
            </w:r>
            <w:r>
              <w:rPr>
                <w:sz w:val="22"/>
                <w:szCs w:val="22"/>
              </w:rPr>
              <w:t xml:space="preserve"> outside throughout the day! </w:t>
            </w:r>
          </w:p>
          <w:p w14:paraId="5FF74B50" w14:textId="498CFE34" w:rsidR="00CD3E3B" w:rsidRDefault="008331B7" w:rsidP="00CD3E3B">
            <w:pPr>
              <w:pStyle w:val="ListParagraph"/>
              <w:numPr>
                <w:ilvl w:val="0"/>
                <w:numId w:val="19"/>
              </w:numPr>
              <w:rPr>
                <w:sz w:val="22"/>
                <w:szCs w:val="22"/>
              </w:rPr>
            </w:pPr>
            <w:r>
              <w:rPr>
                <w:sz w:val="22"/>
                <w:szCs w:val="22"/>
              </w:rPr>
              <w:t xml:space="preserve">We are going to split the class into two </w:t>
            </w:r>
            <w:r w:rsidR="0058285F">
              <w:rPr>
                <w:sz w:val="22"/>
                <w:szCs w:val="22"/>
              </w:rPr>
              <w:t>groups;</w:t>
            </w:r>
            <w:r>
              <w:rPr>
                <w:sz w:val="22"/>
                <w:szCs w:val="22"/>
              </w:rPr>
              <w:t xml:space="preserve"> each group will investigate a different </w:t>
            </w:r>
            <w:r w:rsidR="0058285F">
              <w:rPr>
                <w:sz w:val="22"/>
                <w:szCs w:val="22"/>
              </w:rPr>
              <w:t>ruler</w:t>
            </w:r>
            <w:r>
              <w:rPr>
                <w:sz w:val="22"/>
                <w:szCs w:val="22"/>
              </w:rPr>
              <w:t xml:space="preserve">. </w:t>
            </w:r>
            <w:r w:rsidR="00503701">
              <w:rPr>
                <w:sz w:val="22"/>
                <w:szCs w:val="22"/>
              </w:rPr>
              <w:t xml:space="preserve"> </w:t>
            </w:r>
          </w:p>
          <w:p w14:paraId="501255D9" w14:textId="7734B961" w:rsidR="00503701" w:rsidRDefault="00171CB3" w:rsidP="00503701">
            <w:pPr>
              <w:pStyle w:val="ListParagraph"/>
              <w:numPr>
                <w:ilvl w:val="0"/>
                <w:numId w:val="17"/>
              </w:numPr>
              <w:rPr>
                <w:sz w:val="22"/>
                <w:szCs w:val="22"/>
              </w:rPr>
            </w:pPr>
            <w:r>
              <w:rPr>
                <w:sz w:val="22"/>
                <w:szCs w:val="22"/>
              </w:rPr>
              <w:t>Investigation</w:t>
            </w:r>
            <w:r w:rsidR="00503701">
              <w:rPr>
                <w:sz w:val="22"/>
                <w:szCs w:val="22"/>
              </w:rPr>
              <w:t xml:space="preserve">: </w:t>
            </w:r>
          </w:p>
          <w:p w14:paraId="6BCBF5D1" w14:textId="0AA24BDD" w:rsidR="008331B7" w:rsidRPr="0058285F" w:rsidRDefault="008331B7" w:rsidP="0058285F">
            <w:pPr>
              <w:pStyle w:val="ListParagraph"/>
              <w:numPr>
                <w:ilvl w:val="0"/>
                <w:numId w:val="24"/>
              </w:numPr>
              <w:rPr>
                <w:sz w:val="22"/>
                <w:szCs w:val="22"/>
              </w:rPr>
            </w:pPr>
            <w:r w:rsidRPr="0058285F">
              <w:rPr>
                <w:sz w:val="22"/>
                <w:szCs w:val="22"/>
              </w:rPr>
              <w:t>8:30</w:t>
            </w:r>
          </w:p>
          <w:p w14:paraId="27343380" w14:textId="509981DB" w:rsidR="00503701" w:rsidRDefault="00503701" w:rsidP="00503701">
            <w:pPr>
              <w:pStyle w:val="ListParagraph"/>
              <w:numPr>
                <w:ilvl w:val="0"/>
                <w:numId w:val="20"/>
              </w:numPr>
              <w:rPr>
                <w:sz w:val="22"/>
                <w:szCs w:val="22"/>
              </w:rPr>
            </w:pPr>
            <w:r>
              <w:rPr>
                <w:sz w:val="22"/>
                <w:szCs w:val="22"/>
              </w:rPr>
              <w:t>We are going to go outside and set up our investigation</w:t>
            </w:r>
          </w:p>
          <w:p w14:paraId="260DC21D" w14:textId="7D7DDD4D" w:rsidR="00171CB3" w:rsidRDefault="00171CB3" w:rsidP="00503701">
            <w:pPr>
              <w:pStyle w:val="ListParagraph"/>
              <w:numPr>
                <w:ilvl w:val="0"/>
                <w:numId w:val="20"/>
              </w:numPr>
              <w:rPr>
                <w:sz w:val="22"/>
                <w:szCs w:val="22"/>
              </w:rPr>
            </w:pPr>
            <w:r>
              <w:rPr>
                <w:sz w:val="22"/>
                <w:szCs w:val="22"/>
              </w:rPr>
              <w:t>Pass out handout</w:t>
            </w:r>
            <w:r w:rsidR="008331B7">
              <w:rPr>
                <w:sz w:val="22"/>
                <w:szCs w:val="22"/>
              </w:rPr>
              <w:t>s</w:t>
            </w:r>
            <w:r>
              <w:rPr>
                <w:sz w:val="22"/>
                <w:szCs w:val="22"/>
              </w:rPr>
              <w:t xml:space="preserve"> (later glue into science journal)</w:t>
            </w:r>
            <w:r w:rsidR="008331B7">
              <w:rPr>
                <w:sz w:val="22"/>
                <w:szCs w:val="22"/>
              </w:rPr>
              <w:t>- students write name and date, get clipboard.</w:t>
            </w:r>
          </w:p>
          <w:p w14:paraId="3CB8C423" w14:textId="609FC16A" w:rsidR="00171CB3" w:rsidRDefault="00171CB3" w:rsidP="00171CB3">
            <w:pPr>
              <w:pStyle w:val="ListParagraph"/>
              <w:numPr>
                <w:ilvl w:val="0"/>
                <w:numId w:val="20"/>
              </w:numPr>
              <w:rPr>
                <w:sz w:val="22"/>
                <w:szCs w:val="22"/>
              </w:rPr>
            </w:pPr>
            <w:r>
              <w:rPr>
                <w:sz w:val="22"/>
                <w:szCs w:val="22"/>
              </w:rPr>
              <w:t xml:space="preserve">Once outside, set up experiment, have </w:t>
            </w:r>
            <w:r w:rsidR="008331B7">
              <w:rPr>
                <w:sz w:val="22"/>
                <w:szCs w:val="22"/>
              </w:rPr>
              <w:t xml:space="preserve">the </w:t>
            </w:r>
            <w:proofErr w:type="gramStart"/>
            <w:r>
              <w:rPr>
                <w:sz w:val="22"/>
                <w:szCs w:val="22"/>
              </w:rPr>
              <w:t>students</w:t>
            </w:r>
            <w:proofErr w:type="gramEnd"/>
            <w:r>
              <w:rPr>
                <w:sz w:val="22"/>
                <w:szCs w:val="22"/>
              </w:rPr>
              <w:t xml:space="preserve"> record data</w:t>
            </w:r>
            <w:r w:rsidR="008331B7">
              <w:rPr>
                <w:sz w:val="22"/>
                <w:szCs w:val="22"/>
              </w:rPr>
              <w:t xml:space="preserve"> (remember snap cubes)</w:t>
            </w:r>
            <w:r>
              <w:rPr>
                <w:sz w:val="22"/>
                <w:szCs w:val="22"/>
              </w:rPr>
              <w:t xml:space="preserve">. </w:t>
            </w:r>
          </w:p>
          <w:p w14:paraId="6FB4D028" w14:textId="77777777" w:rsidR="00171CB3" w:rsidRDefault="00171CB3" w:rsidP="00171CB3">
            <w:pPr>
              <w:pStyle w:val="ListParagraph"/>
              <w:numPr>
                <w:ilvl w:val="0"/>
                <w:numId w:val="20"/>
              </w:numPr>
              <w:rPr>
                <w:sz w:val="22"/>
                <w:szCs w:val="22"/>
              </w:rPr>
            </w:pPr>
            <w:r>
              <w:rPr>
                <w:sz w:val="22"/>
                <w:szCs w:val="22"/>
              </w:rPr>
              <w:t xml:space="preserve">Inside, make prediction for what will happen when we check it later </w:t>
            </w:r>
          </w:p>
          <w:p w14:paraId="0F45175C" w14:textId="689DCF21" w:rsidR="008331B7" w:rsidRPr="0058285F" w:rsidRDefault="008331B7" w:rsidP="0058285F">
            <w:pPr>
              <w:pStyle w:val="ListParagraph"/>
              <w:numPr>
                <w:ilvl w:val="0"/>
                <w:numId w:val="24"/>
              </w:numPr>
              <w:rPr>
                <w:sz w:val="22"/>
                <w:szCs w:val="22"/>
              </w:rPr>
            </w:pPr>
            <w:r w:rsidRPr="0058285F">
              <w:rPr>
                <w:sz w:val="22"/>
                <w:szCs w:val="22"/>
              </w:rPr>
              <w:t>10:00</w:t>
            </w:r>
          </w:p>
          <w:p w14:paraId="21738046" w14:textId="6A748BD4" w:rsidR="00171CB3" w:rsidRDefault="008331B7" w:rsidP="00171CB3">
            <w:pPr>
              <w:pStyle w:val="ListParagraph"/>
              <w:numPr>
                <w:ilvl w:val="0"/>
                <w:numId w:val="20"/>
              </w:numPr>
              <w:rPr>
                <w:sz w:val="22"/>
                <w:szCs w:val="22"/>
              </w:rPr>
            </w:pPr>
            <w:r>
              <w:rPr>
                <w:sz w:val="22"/>
                <w:szCs w:val="22"/>
              </w:rPr>
              <w:t xml:space="preserve"> G</w:t>
            </w:r>
            <w:r w:rsidR="00171CB3">
              <w:rPr>
                <w:sz w:val="22"/>
                <w:szCs w:val="22"/>
              </w:rPr>
              <w:t xml:space="preserve">o outside, check, record </w:t>
            </w:r>
          </w:p>
          <w:p w14:paraId="722429D0" w14:textId="0920135C" w:rsidR="00171CB3" w:rsidRDefault="00171CB3" w:rsidP="00171CB3">
            <w:pPr>
              <w:pStyle w:val="ListParagraph"/>
              <w:numPr>
                <w:ilvl w:val="0"/>
                <w:numId w:val="20"/>
              </w:numPr>
              <w:rPr>
                <w:sz w:val="22"/>
                <w:szCs w:val="22"/>
              </w:rPr>
            </w:pPr>
            <w:r>
              <w:rPr>
                <w:sz w:val="22"/>
                <w:szCs w:val="22"/>
              </w:rPr>
              <w:t xml:space="preserve">Inside, </w:t>
            </w:r>
            <w:r w:rsidR="008331B7">
              <w:rPr>
                <w:sz w:val="22"/>
                <w:szCs w:val="22"/>
              </w:rPr>
              <w:t xml:space="preserve">color chart, </w:t>
            </w:r>
            <w:r>
              <w:rPr>
                <w:sz w:val="22"/>
                <w:szCs w:val="22"/>
              </w:rPr>
              <w:t xml:space="preserve">discuss with table what happened/what changed. </w:t>
            </w:r>
          </w:p>
          <w:p w14:paraId="4315E455" w14:textId="59E7C0E4" w:rsidR="00171CB3" w:rsidRDefault="00171CB3" w:rsidP="00171CB3">
            <w:pPr>
              <w:pStyle w:val="ListParagraph"/>
              <w:numPr>
                <w:ilvl w:val="0"/>
                <w:numId w:val="20"/>
              </w:numPr>
              <w:rPr>
                <w:sz w:val="22"/>
                <w:szCs w:val="22"/>
              </w:rPr>
            </w:pPr>
            <w:r>
              <w:rPr>
                <w:sz w:val="22"/>
                <w:szCs w:val="22"/>
              </w:rPr>
              <w:t xml:space="preserve">Have a few students share what they discovered. </w:t>
            </w:r>
            <w:r w:rsidRPr="00171CB3">
              <w:rPr>
                <w:sz w:val="22"/>
                <w:szCs w:val="22"/>
              </w:rPr>
              <w:t xml:space="preserve"> </w:t>
            </w:r>
          </w:p>
          <w:p w14:paraId="1F58EC46" w14:textId="0B6D2C70" w:rsidR="008331B7" w:rsidRPr="0058285F" w:rsidRDefault="008331B7" w:rsidP="0058285F">
            <w:pPr>
              <w:pStyle w:val="ListParagraph"/>
              <w:numPr>
                <w:ilvl w:val="0"/>
                <w:numId w:val="24"/>
              </w:numPr>
              <w:rPr>
                <w:sz w:val="22"/>
                <w:szCs w:val="22"/>
              </w:rPr>
            </w:pPr>
            <w:r w:rsidRPr="0058285F">
              <w:rPr>
                <w:sz w:val="22"/>
                <w:szCs w:val="22"/>
              </w:rPr>
              <w:t>11:30</w:t>
            </w:r>
          </w:p>
          <w:p w14:paraId="316D0E06" w14:textId="77777777" w:rsidR="008331B7" w:rsidRDefault="008331B7" w:rsidP="008331B7">
            <w:pPr>
              <w:pStyle w:val="ListParagraph"/>
              <w:numPr>
                <w:ilvl w:val="0"/>
                <w:numId w:val="20"/>
              </w:numPr>
              <w:rPr>
                <w:sz w:val="22"/>
                <w:szCs w:val="22"/>
              </w:rPr>
            </w:pPr>
            <w:r>
              <w:rPr>
                <w:sz w:val="22"/>
                <w:szCs w:val="22"/>
              </w:rPr>
              <w:t xml:space="preserve">Later, go outside, check, record </w:t>
            </w:r>
          </w:p>
          <w:p w14:paraId="3FBFD8CB" w14:textId="77777777" w:rsidR="008331B7" w:rsidRDefault="008331B7" w:rsidP="008331B7">
            <w:pPr>
              <w:pStyle w:val="ListParagraph"/>
              <w:numPr>
                <w:ilvl w:val="0"/>
                <w:numId w:val="20"/>
              </w:numPr>
              <w:rPr>
                <w:sz w:val="22"/>
                <w:szCs w:val="22"/>
              </w:rPr>
            </w:pPr>
            <w:r>
              <w:rPr>
                <w:sz w:val="22"/>
                <w:szCs w:val="22"/>
              </w:rPr>
              <w:t xml:space="preserve">Inside, color chart, discuss with table what happened/what changed. </w:t>
            </w:r>
          </w:p>
          <w:p w14:paraId="3DECAAB4" w14:textId="77777777" w:rsidR="008331B7" w:rsidRPr="00171CB3" w:rsidRDefault="008331B7" w:rsidP="008331B7">
            <w:pPr>
              <w:pStyle w:val="ListParagraph"/>
              <w:numPr>
                <w:ilvl w:val="0"/>
                <w:numId w:val="20"/>
              </w:numPr>
              <w:rPr>
                <w:sz w:val="22"/>
                <w:szCs w:val="22"/>
              </w:rPr>
            </w:pPr>
            <w:r>
              <w:rPr>
                <w:sz w:val="22"/>
                <w:szCs w:val="22"/>
              </w:rPr>
              <w:t xml:space="preserve">Have a few students share what they discovered. </w:t>
            </w:r>
            <w:r w:rsidRPr="00171CB3">
              <w:rPr>
                <w:sz w:val="22"/>
                <w:szCs w:val="22"/>
              </w:rPr>
              <w:t xml:space="preserve"> </w:t>
            </w:r>
          </w:p>
          <w:p w14:paraId="14252EA4" w14:textId="58AEF289" w:rsidR="008331B7" w:rsidRPr="0058285F" w:rsidRDefault="008331B7" w:rsidP="0058285F">
            <w:pPr>
              <w:pStyle w:val="ListParagraph"/>
              <w:numPr>
                <w:ilvl w:val="0"/>
                <w:numId w:val="24"/>
              </w:numPr>
              <w:rPr>
                <w:sz w:val="22"/>
                <w:szCs w:val="22"/>
              </w:rPr>
            </w:pPr>
            <w:r w:rsidRPr="0058285F">
              <w:rPr>
                <w:sz w:val="22"/>
                <w:szCs w:val="22"/>
              </w:rPr>
              <w:t>1:00</w:t>
            </w:r>
          </w:p>
          <w:p w14:paraId="717B0F42" w14:textId="734061AE" w:rsidR="008331B7" w:rsidRDefault="008331B7" w:rsidP="008331B7">
            <w:pPr>
              <w:pStyle w:val="ListParagraph"/>
              <w:numPr>
                <w:ilvl w:val="0"/>
                <w:numId w:val="20"/>
              </w:numPr>
              <w:rPr>
                <w:sz w:val="22"/>
                <w:szCs w:val="22"/>
              </w:rPr>
            </w:pPr>
            <w:r>
              <w:rPr>
                <w:sz w:val="22"/>
                <w:szCs w:val="22"/>
              </w:rPr>
              <w:lastRenderedPageBreak/>
              <w:t xml:space="preserve">Go outside, check, record </w:t>
            </w:r>
          </w:p>
          <w:p w14:paraId="7C81165E" w14:textId="05BADC26" w:rsidR="008331B7" w:rsidRPr="00171CB3" w:rsidRDefault="008331B7" w:rsidP="008331B7">
            <w:pPr>
              <w:pStyle w:val="ListParagraph"/>
              <w:numPr>
                <w:ilvl w:val="0"/>
                <w:numId w:val="20"/>
              </w:numPr>
              <w:rPr>
                <w:sz w:val="22"/>
                <w:szCs w:val="22"/>
              </w:rPr>
            </w:pPr>
            <w:r>
              <w:rPr>
                <w:sz w:val="22"/>
                <w:szCs w:val="22"/>
              </w:rPr>
              <w:t>Inside, color chart</w:t>
            </w:r>
          </w:p>
          <w:p w14:paraId="54AA2BA3" w14:textId="77777777" w:rsidR="008331B7" w:rsidRDefault="008331B7" w:rsidP="00171CB3">
            <w:pPr>
              <w:pStyle w:val="ListParagraph"/>
              <w:numPr>
                <w:ilvl w:val="0"/>
                <w:numId w:val="20"/>
              </w:numPr>
              <w:rPr>
                <w:sz w:val="22"/>
                <w:szCs w:val="22"/>
              </w:rPr>
            </w:pPr>
            <w:r>
              <w:rPr>
                <w:sz w:val="22"/>
                <w:szCs w:val="22"/>
              </w:rPr>
              <w:t xml:space="preserve">Modified stand up, hand up, pair up </w:t>
            </w:r>
          </w:p>
          <w:p w14:paraId="6C9C5001" w14:textId="05E84658" w:rsidR="008331B7" w:rsidRDefault="008331B7" w:rsidP="008331B7">
            <w:pPr>
              <w:pStyle w:val="ListParagraph"/>
              <w:numPr>
                <w:ilvl w:val="0"/>
                <w:numId w:val="21"/>
              </w:numPr>
              <w:rPr>
                <w:sz w:val="22"/>
                <w:szCs w:val="22"/>
              </w:rPr>
            </w:pPr>
            <w:r>
              <w:rPr>
                <w:sz w:val="22"/>
                <w:szCs w:val="22"/>
              </w:rPr>
              <w:t xml:space="preserve">Students will partner with a student from the other group to discuss and compare their data </w:t>
            </w:r>
          </w:p>
          <w:p w14:paraId="3ADF4814" w14:textId="77777777" w:rsidR="008331B7" w:rsidRDefault="008331B7" w:rsidP="008331B7">
            <w:pPr>
              <w:pStyle w:val="ListParagraph"/>
              <w:numPr>
                <w:ilvl w:val="0"/>
                <w:numId w:val="23"/>
              </w:numPr>
              <w:rPr>
                <w:sz w:val="22"/>
                <w:szCs w:val="22"/>
              </w:rPr>
            </w:pPr>
            <w:r>
              <w:rPr>
                <w:sz w:val="22"/>
                <w:szCs w:val="22"/>
              </w:rPr>
              <w:t xml:space="preserve">Have a few groups share what they found. </w:t>
            </w:r>
          </w:p>
          <w:p w14:paraId="160D9080" w14:textId="246F9161" w:rsidR="008331B7" w:rsidRDefault="008331B7" w:rsidP="008331B7">
            <w:pPr>
              <w:pStyle w:val="ListParagraph"/>
              <w:numPr>
                <w:ilvl w:val="0"/>
                <w:numId w:val="17"/>
              </w:numPr>
              <w:rPr>
                <w:sz w:val="22"/>
                <w:szCs w:val="22"/>
              </w:rPr>
            </w:pPr>
            <w:r>
              <w:rPr>
                <w:sz w:val="22"/>
                <w:szCs w:val="22"/>
              </w:rPr>
              <w:t xml:space="preserve">Wrap up lesson; we did this investigation so that we could learn more about shadows and how they work! </w:t>
            </w:r>
          </w:p>
          <w:p w14:paraId="1BDE394C" w14:textId="00318981" w:rsidR="008331B7" w:rsidRDefault="008331B7" w:rsidP="008331B7">
            <w:pPr>
              <w:pStyle w:val="ListParagraph"/>
              <w:numPr>
                <w:ilvl w:val="0"/>
                <w:numId w:val="17"/>
              </w:numPr>
              <w:rPr>
                <w:sz w:val="22"/>
                <w:szCs w:val="22"/>
              </w:rPr>
            </w:pPr>
            <w:r>
              <w:rPr>
                <w:sz w:val="22"/>
                <w:szCs w:val="22"/>
              </w:rPr>
              <w:t>Shadows are all around us, and as we just learned, they move throughout the day (because the sun moves). Lets remember this next time you see your shadow!</w:t>
            </w:r>
          </w:p>
          <w:p w14:paraId="754A524A" w14:textId="7C682C7A" w:rsidR="0058285F" w:rsidRPr="008331B7" w:rsidRDefault="0058285F" w:rsidP="008331B7">
            <w:pPr>
              <w:pStyle w:val="ListParagraph"/>
              <w:numPr>
                <w:ilvl w:val="0"/>
                <w:numId w:val="17"/>
              </w:numPr>
              <w:rPr>
                <w:sz w:val="22"/>
                <w:szCs w:val="22"/>
              </w:rPr>
            </w:pPr>
            <w:r>
              <w:rPr>
                <w:sz w:val="22"/>
                <w:szCs w:val="22"/>
              </w:rPr>
              <w:t xml:space="preserve">Pass out exit ticket: “How did the shadow move throughout the day? </w:t>
            </w:r>
          </w:p>
          <w:p w14:paraId="305F6846" w14:textId="77777777" w:rsidR="00C57566" w:rsidRPr="00AE3080" w:rsidRDefault="00C57566" w:rsidP="00C57566">
            <w:pPr>
              <w:rPr>
                <w:sz w:val="22"/>
                <w:szCs w:val="22"/>
              </w:rPr>
            </w:pPr>
          </w:p>
          <w:p w14:paraId="572FFF7F" w14:textId="77777777" w:rsidR="00C57566" w:rsidRPr="00AE3080" w:rsidRDefault="00C57566" w:rsidP="00C57566">
            <w:pPr>
              <w:rPr>
                <w:sz w:val="22"/>
                <w:szCs w:val="22"/>
              </w:rPr>
            </w:pPr>
          </w:p>
          <w:p w14:paraId="6769A292"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16CE78CE" w14:textId="77777777" w:rsidTr="005C0F09">
        <w:trPr>
          <w:trHeight w:val="112"/>
        </w:trPr>
        <w:tc>
          <w:tcPr>
            <w:tcW w:w="3629" w:type="dxa"/>
            <w:tcBorders>
              <w:bottom w:val="nil"/>
            </w:tcBorders>
          </w:tcPr>
          <w:p w14:paraId="4803ED6E" w14:textId="7CA67C19" w:rsidR="00C57566" w:rsidRDefault="00C57566" w:rsidP="00C57566">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struggles with the content?</w:t>
            </w:r>
          </w:p>
          <w:p w14:paraId="2968E47F" w14:textId="7DF60A8B" w:rsidR="00C57566" w:rsidRPr="00666772" w:rsidRDefault="00666772" w:rsidP="00C57566">
            <w:pPr>
              <w:rPr>
                <w:sz w:val="22"/>
                <w:szCs w:val="22"/>
              </w:rPr>
            </w:pPr>
            <w:r>
              <w:rPr>
                <w:sz w:val="22"/>
                <w:szCs w:val="22"/>
              </w:rPr>
              <w:t xml:space="preserve">In the student struggles with the content they will have the opportunity to collaborate with peers and the educator to further </w:t>
            </w:r>
            <w:r w:rsidR="005039A4">
              <w:rPr>
                <w:sz w:val="22"/>
                <w:szCs w:val="22"/>
              </w:rPr>
              <w:t xml:space="preserve">their comprehension of the content. They will also be provided with a copy of the chart to fill out so that they are not required to do so individually. </w:t>
            </w:r>
          </w:p>
          <w:p w14:paraId="43FB3289" w14:textId="77777777" w:rsidR="00C57566" w:rsidRPr="00AE3080" w:rsidRDefault="00C57566" w:rsidP="00C57566">
            <w:pPr>
              <w:rPr>
                <w:b/>
                <w:sz w:val="22"/>
                <w:szCs w:val="22"/>
              </w:rPr>
            </w:pPr>
          </w:p>
        </w:tc>
      </w:tr>
      <w:tr w:rsidR="00C57566" w:rsidRPr="00AE3080" w14:paraId="15E2E248" w14:textId="77777777" w:rsidTr="005C0F09">
        <w:trPr>
          <w:trHeight w:val="112"/>
        </w:trPr>
        <w:tc>
          <w:tcPr>
            <w:tcW w:w="3629" w:type="dxa"/>
            <w:tcBorders>
              <w:top w:val="nil"/>
            </w:tcBorders>
          </w:tcPr>
          <w:p w14:paraId="70CE430F" w14:textId="77777777" w:rsidR="005C5BB9" w:rsidRDefault="005C5BB9" w:rsidP="005C5BB9">
            <w:pPr>
              <w:rPr>
                <w:b/>
                <w:sz w:val="22"/>
                <w:szCs w:val="22"/>
              </w:rPr>
            </w:pPr>
            <w:r w:rsidRPr="00AE3080">
              <w:rPr>
                <w:b/>
                <w:sz w:val="22"/>
                <w:szCs w:val="22"/>
              </w:rPr>
              <w:t xml:space="preserve">What will you do </w:t>
            </w:r>
            <w:proofErr w:type="gramStart"/>
            <w:r w:rsidRPr="00AE3080">
              <w:rPr>
                <w:b/>
                <w:sz w:val="22"/>
                <w:szCs w:val="22"/>
              </w:rPr>
              <w:t>if…</w:t>
            </w:r>
            <w:proofErr w:type="gramEnd"/>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masters the content quickly?</w:t>
            </w:r>
          </w:p>
          <w:p w14:paraId="622103B6" w14:textId="706AD033" w:rsidR="00C57566" w:rsidRPr="00B87D15" w:rsidRDefault="005039A4" w:rsidP="00C57566">
            <w:pPr>
              <w:rPr>
                <w:sz w:val="22"/>
                <w:szCs w:val="22"/>
              </w:rPr>
            </w:pPr>
            <w:r>
              <w:rPr>
                <w:sz w:val="22"/>
                <w:szCs w:val="22"/>
              </w:rPr>
              <w:t xml:space="preserve">If the student masters the content quickly, they will be </w:t>
            </w:r>
            <w:r w:rsidR="00B7021C">
              <w:rPr>
                <w:sz w:val="22"/>
                <w:szCs w:val="22"/>
              </w:rPr>
              <w:t>having</w:t>
            </w:r>
            <w:r>
              <w:rPr>
                <w:sz w:val="22"/>
                <w:szCs w:val="22"/>
              </w:rPr>
              <w:t xml:space="preserve"> the opportunity </w:t>
            </w:r>
            <w:r w:rsidR="00B7021C">
              <w:rPr>
                <w:sz w:val="22"/>
                <w:szCs w:val="22"/>
              </w:rPr>
              <w:t xml:space="preserve">to lead discussions with their peers and contribute to enriching the discussion. </w:t>
            </w:r>
          </w:p>
          <w:p w14:paraId="27983981" w14:textId="77777777" w:rsidR="00C57566" w:rsidRPr="00AE3080" w:rsidRDefault="00C57566" w:rsidP="00C57566">
            <w:pPr>
              <w:rPr>
                <w:b/>
                <w:sz w:val="22"/>
                <w:szCs w:val="22"/>
              </w:rPr>
            </w:pPr>
          </w:p>
        </w:tc>
      </w:tr>
      <w:tr w:rsidR="00C57566" w:rsidRPr="00AE3080" w14:paraId="41F741F7" w14:textId="77777777" w:rsidTr="005C0F09">
        <w:trPr>
          <w:trHeight w:val="904"/>
        </w:trPr>
        <w:tc>
          <w:tcPr>
            <w:tcW w:w="3629" w:type="dxa"/>
            <w:vMerge w:val="restart"/>
          </w:tcPr>
          <w:p w14:paraId="3C0FA485" w14:textId="77777777"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64325A43" w14:textId="1CD4CF27" w:rsidR="00C57566" w:rsidRPr="00B7021C" w:rsidRDefault="00C57566" w:rsidP="00C57566">
            <w:pPr>
              <w:rPr>
                <w:b/>
                <w:sz w:val="22"/>
                <w:szCs w:val="22"/>
              </w:rPr>
            </w:pPr>
            <w:r w:rsidRPr="00AE3080">
              <w:rPr>
                <w:b/>
                <w:sz w:val="22"/>
                <w:szCs w:val="22"/>
              </w:rPr>
              <w:t>If applicable, how does this lesson connect to the interests and cultural backgrounds of your students?</w:t>
            </w:r>
          </w:p>
          <w:p w14:paraId="4CC23A6C" w14:textId="77777777" w:rsidR="00B7021C" w:rsidRDefault="00B7021C" w:rsidP="00C57566">
            <w:pPr>
              <w:rPr>
                <w:sz w:val="22"/>
                <w:szCs w:val="22"/>
              </w:rPr>
            </w:pPr>
            <w:r>
              <w:rPr>
                <w:sz w:val="22"/>
                <w:szCs w:val="22"/>
              </w:rPr>
              <w:t xml:space="preserve">This lesson connects to the interests of my students because it provides them the opportunity to investigate/be a scientist, which is an interest throughout the classroom. </w:t>
            </w:r>
          </w:p>
          <w:p w14:paraId="5861FB6C" w14:textId="68A72CB3" w:rsidR="00B87D15" w:rsidRPr="00B87D15" w:rsidRDefault="00B87D15" w:rsidP="00C57566">
            <w:pPr>
              <w:rPr>
                <w:sz w:val="22"/>
                <w:szCs w:val="22"/>
              </w:rPr>
            </w:pPr>
          </w:p>
        </w:tc>
      </w:tr>
      <w:tr w:rsidR="00C57566" w:rsidRPr="00AE3080" w14:paraId="561ACDD0" w14:textId="77777777" w:rsidTr="005C0F09">
        <w:trPr>
          <w:trHeight w:val="904"/>
        </w:trPr>
        <w:tc>
          <w:tcPr>
            <w:tcW w:w="3629"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12D286BD" w14:textId="41CD63C7" w:rsidR="00C57566" w:rsidRPr="00B7021C" w:rsidRDefault="00B7021C" w:rsidP="00C57566">
            <w:pPr>
              <w:rPr>
                <w:sz w:val="22"/>
                <w:szCs w:val="22"/>
              </w:rPr>
            </w:pPr>
            <w:r>
              <w:rPr>
                <w:sz w:val="22"/>
                <w:szCs w:val="22"/>
              </w:rPr>
              <w:t xml:space="preserve">This lesson connects to the local community because the community resides in the state of Florida, “the sunshine state.” Since the community is in the sunshine state, the source of light that causes many shadows (the sun) is prominent and the students’ community has various shadows. </w:t>
            </w:r>
          </w:p>
          <w:p w14:paraId="410D523F" w14:textId="77777777" w:rsidR="00C57566" w:rsidRPr="00AE3080" w:rsidRDefault="00C57566" w:rsidP="00C57566">
            <w:pPr>
              <w:rPr>
                <w:b/>
                <w:sz w:val="22"/>
                <w:szCs w:val="22"/>
              </w:rPr>
            </w:pPr>
          </w:p>
          <w:p w14:paraId="3719067E" w14:textId="77777777" w:rsidR="00C57566" w:rsidRPr="00AE3080" w:rsidRDefault="00C57566" w:rsidP="00C57566">
            <w:pPr>
              <w:rPr>
                <w:b/>
                <w:sz w:val="22"/>
                <w:szCs w:val="22"/>
              </w:rPr>
            </w:pPr>
          </w:p>
        </w:tc>
      </w:tr>
      <w:tr w:rsidR="00C57566" w:rsidRPr="00AE3080" w14:paraId="64052FD0" w14:textId="77777777" w:rsidTr="005C0F09">
        <w:trPr>
          <w:trHeight w:val="149"/>
        </w:trPr>
        <w:tc>
          <w:tcPr>
            <w:tcW w:w="3629"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5F5314FA" w14:textId="13B868AA" w:rsidR="00C57566" w:rsidRPr="00560A24" w:rsidRDefault="00560A24" w:rsidP="00C57566">
            <w:pPr>
              <w:rPr>
                <w:sz w:val="22"/>
                <w:szCs w:val="22"/>
              </w:rPr>
            </w:pPr>
            <w:r w:rsidRPr="00560A24">
              <w:rPr>
                <w:sz w:val="22"/>
                <w:szCs w:val="22"/>
              </w:rPr>
              <w:t xml:space="preserve">In order to provide students with enrichment activities, they will have the opportunity to </w:t>
            </w:r>
            <w:r>
              <w:rPr>
                <w:sz w:val="22"/>
                <w:szCs w:val="22"/>
              </w:rPr>
              <w:t>lead the classroom in a brief discussion.</w:t>
            </w:r>
          </w:p>
          <w:p w14:paraId="11589111" w14:textId="77777777" w:rsidR="00C57566" w:rsidRPr="00AE3080" w:rsidRDefault="00C57566" w:rsidP="00C57566">
            <w:pPr>
              <w:rPr>
                <w:b/>
                <w:sz w:val="22"/>
                <w:szCs w:val="22"/>
              </w:rPr>
            </w:pP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17CFCB95" w14:textId="19C1D0CC" w:rsidR="00B87D15" w:rsidRPr="00B87D15" w:rsidRDefault="00560A24" w:rsidP="00C57566">
            <w:pPr>
              <w:rPr>
                <w:sz w:val="22"/>
                <w:szCs w:val="22"/>
              </w:rPr>
            </w:pPr>
            <w:r>
              <w:rPr>
                <w:sz w:val="22"/>
                <w:szCs w:val="22"/>
              </w:rPr>
              <w:t xml:space="preserve">If the students need additional language support, they will have the sheet pre-written so that they only have to fill it in. They will also have the opportunity to answer written questions through visual forms. </w:t>
            </w:r>
          </w:p>
          <w:p w14:paraId="05119833" w14:textId="77777777" w:rsidR="00C57566" w:rsidRPr="00AE3080" w:rsidRDefault="00C57566" w:rsidP="00C57566">
            <w:pPr>
              <w:rPr>
                <w:b/>
                <w:sz w:val="22"/>
                <w:szCs w:val="22"/>
              </w:rPr>
            </w:pPr>
          </w:p>
        </w:tc>
      </w:tr>
      <w:tr w:rsidR="00C57566" w:rsidRPr="00AE3080" w14:paraId="52F107DC" w14:textId="77777777" w:rsidTr="005C0F09">
        <w:tc>
          <w:tcPr>
            <w:tcW w:w="3629" w:type="dxa"/>
          </w:tcPr>
          <w:p w14:paraId="56108D77"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46A5A472" w14:textId="56A88482" w:rsidR="00560A24" w:rsidRDefault="00560A24" w:rsidP="00560A24">
            <w:pPr>
              <w:rPr>
                <w:sz w:val="22"/>
                <w:szCs w:val="22"/>
              </w:rPr>
            </w:pPr>
            <w:r>
              <w:rPr>
                <w:sz w:val="22"/>
                <w:szCs w:val="22"/>
              </w:rPr>
              <w:t xml:space="preserve">J: </w:t>
            </w:r>
            <w:r w:rsidR="00114F59">
              <w:rPr>
                <w:sz w:val="22"/>
                <w:szCs w:val="22"/>
              </w:rPr>
              <w:t xml:space="preserve">(D/HH) </w:t>
            </w:r>
            <w:r>
              <w:rPr>
                <w:sz w:val="22"/>
                <w:szCs w:val="22"/>
              </w:rPr>
              <w:t xml:space="preserve">use of a RFM and an interpreter </w:t>
            </w:r>
          </w:p>
          <w:p w14:paraId="19EC9646" w14:textId="19F051AF" w:rsidR="00C57566" w:rsidRDefault="00560A24" w:rsidP="00560A24">
            <w:pPr>
              <w:rPr>
                <w:sz w:val="22"/>
                <w:szCs w:val="22"/>
              </w:rPr>
            </w:pPr>
            <w:r>
              <w:rPr>
                <w:sz w:val="22"/>
                <w:szCs w:val="22"/>
              </w:rPr>
              <w:t xml:space="preserve">A: </w:t>
            </w:r>
            <w:r w:rsidR="00114F59">
              <w:rPr>
                <w:sz w:val="22"/>
                <w:szCs w:val="22"/>
              </w:rPr>
              <w:t xml:space="preserve">(muscular problem) </w:t>
            </w:r>
            <w:r>
              <w:rPr>
                <w:sz w:val="22"/>
                <w:szCs w:val="22"/>
              </w:rPr>
              <w:t xml:space="preserve">will use a wheelchair to travel outside, we will not travel onto the grass so that he is able to participate. </w:t>
            </w:r>
          </w:p>
          <w:p w14:paraId="5A7EF104" w14:textId="37C68C16" w:rsidR="00114F59" w:rsidRPr="00AE3080" w:rsidRDefault="00114F59" w:rsidP="00114F59">
            <w:pPr>
              <w:rPr>
                <w:sz w:val="22"/>
                <w:szCs w:val="22"/>
              </w:rPr>
            </w:pPr>
            <w:r>
              <w:rPr>
                <w:sz w:val="22"/>
                <w:szCs w:val="22"/>
              </w:rPr>
              <w:t>ELL students: provide a vocabulary sheet that includes photographs of important words related to shadows (vocabulary words should include: shadow, cloud, sun, and light).  The studen</w:t>
            </w:r>
            <w:r>
              <w:rPr>
                <w:sz w:val="22"/>
                <w:szCs w:val="22"/>
              </w:rPr>
              <w:t xml:space="preserve">ts are able to answer fill out the shadow investigation worksheets </w:t>
            </w:r>
            <w:bookmarkStart w:id="0" w:name="_GoBack"/>
            <w:bookmarkEnd w:id="0"/>
            <w:r>
              <w:rPr>
                <w:sz w:val="22"/>
                <w:szCs w:val="22"/>
              </w:rPr>
              <w:t>in either written or drawn form.</w:t>
            </w:r>
          </w:p>
        </w:tc>
      </w:tr>
      <w:tr w:rsidR="00C57566" w:rsidRPr="00AE3080" w14:paraId="4C7B91F1" w14:textId="77777777" w:rsidTr="005C0F09">
        <w:tc>
          <w:tcPr>
            <w:tcW w:w="3629" w:type="dxa"/>
          </w:tcPr>
          <w:p w14:paraId="03C761DC" w14:textId="77777777"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4C09798B" w14:textId="77777777" w:rsidR="00C57566" w:rsidRDefault="00560A24" w:rsidP="00C57566">
            <w:pPr>
              <w:rPr>
                <w:sz w:val="22"/>
                <w:szCs w:val="22"/>
              </w:rPr>
            </w:pPr>
            <w:r>
              <w:rPr>
                <w:sz w:val="22"/>
                <w:szCs w:val="22"/>
              </w:rPr>
              <w:t xml:space="preserve">Chart worksheet </w:t>
            </w:r>
          </w:p>
          <w:p w14:paraId="51D0D9DC" w14:textId="5442B406" w:rsidR="00880561" w:rsidRDefault="00880561" w:rsidP="00C57566">
            <w:pPr>
              <w:rPr>
                <w:sz w:val="22"/>
                <w:szCs w:val="22"/>
              </w:rPr>
            </w:pPr>
            <w:r>
              <w:rPr>
                <w:sz w:val="22"/>
                <w:szCs w:val="22"/>
              </w:rPr>
              <w:t xml:space="preserve">Prediction worksheet </w:t>
            </w:r>
          </w:p>
          <w:p w14:paraId="48B681DB" w14:textId="735826A7" w:rsidR="00560A24" w:rsidRDefault="00B87D15" w:rsidP="00C57566">
            <w:pPr>
              <w:rPr>
                <w:sz w:val="22"/>
                <w:szCs w:val="22"/>
              </w:rPr>
            </w:pPr>
            <w:r>
              <w:rPr>
                <w:sz w:val="22"/>
                <w:szCs w:val="22"/>
              </w:rPr>
              <w:t xml:space="preserve">Ruler </w:t>
            </w:r>
          </w:p>
          <w:p w14:paraId="5632FC00" w14:textId="77777777" w:rsidR="00560A24" w:rsidRDefault="00560A24" w:rsidP="00C57566">
            <w:pPr>
              <w:rPr>
                <w:sz w:val="22"/>
                <w:szCs w:val="22"/>
              </w:rPr>
            </w:pPr>
            <w:r>
              <w:rPr>
                <w:sz w:val="22"/>
                <w:szCs w:val="22"/>
              </w:rPr>
              <w:t xml:space="preserve">Clay </w:t>
            </w:r>
          </w:p>
          <w:p w14:paraId="0FBFCF2C" w14:textId="255B5D7A" w:rsidR="00C57566" w:rsidRPr="00AE3080" w:rsidRDefault="0058285F" w:rsidP="00C57566">
            <w:pPr>
              <w:rPr>
                <w:sz w:val="22"/>
                <w:szCs w:val="22"/>
              </w:rPr>
            </w:pPr>
            <w:r>
              <w:rPr>
                <w:sz w:val="22"/>
                <w:szCs w:val="22"/>
              </w:rPr>
              <w:t xml:space="preserve">Exit </w:t>
            </w:r>
            <w:proofErr w:type="gramStart"/>
            <w:r>
              <w:rPr>
                <w:sz w:val="22"/>
                <w:szCs w:val="22"/>
              </w:rPr>
              <w:t xml:space="preserve">ticket </w:t>
            </w:r>
            <w:r w:rsidR="00560A24">
              <w:rPr>
                <w:sz w:val="22"/>
                <w:szCs w:val="22"/>
              </w:rPr>
              <w:t xml:space="preserve"> </w:t>
            </w:r>
            <w:proofErr w:type="gramEnd"/>
          </w:p>
        </w:tc>
      </w:tr>
    </w:tbl>
    <w:p w14:paraId="3B9AA4EA" w14:textId="3EB07329"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B87D15" w:rsidRDefault="00B87D15" w:rsidP="00AE3080">
      <w:r>
        <w:separator/>
      </w:r>
    </w:p>
  </w:endnote>
  <w:endnote w:type="continuationSeparator" w:id="0">
    <w:p w14:paraId="7CF0D3BC" w14:textId="77777777" w:rsidR="00B87D15" w:rsidRDefault="00B87D15"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B87D15" w:rsidRDefault="00B87D15" w:rsidP="00AE3080">
      <w:r>
        <w:separator/>
      </w:r>
    </w:p>
  </w:footnote>
  <w:footnote w:type="continuationSeparator" w:id="0">
    <w:p w14:paraId="370649CD" w14:textId="77777777" w:rsidR="00B87D15" w:rsidRDefault="00B87D15"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B87D15" w:rsidRDefault="00B87D15">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B87D15" w:rsidRDefault="00B87D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3139BDDC" w:rsidR="00B87D15" w:rsidRDefault="00B87D15">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w:t>
    </w:r>
    <w:r>
      <w:rPr>
        <w:u w:val="single"/>
      </w:rPr>
      <w:t xml:space="preserve">Amanda Silebi </w:t>
    </w:r>
  </w:p>
  <w:tbl>
    <w:tblPr>
      <w:tblStyle w:val="TableGrid"/>
      <w:tblW w:w="14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970"/>
      <w:gridCol w:w="3330"/>
      <w:gridCol w:w="4230"/>
    </w:tblGrid>
    <w:tr w:rsidR="00B87D15" w14:paraId="220136D2" w14:textId="77777777" w:rsidTr="005039A4">
      <w:tc>
        <w:tcPr>
          <w:tcW w:w="3798" w:type="dxa"/>
        </w:tcPr>
        <w:p w14:paraId="7C55C0E2" w14:textId="6B3049F8" w:rsidR="00B87D15" w:rsidRPr="005C5BB9" w:rsidRDefault="00B87D15" w:rsidP="005C5BB9">
          <w:pPr>
            <w:pStyle w:val="Header"/>
            <w:rPr>
              <w:b/>
            </w:rPr>
          </w:pPr>
          <w:r w:rsidRPr="005C5BB9">
            <w:rPr>
              <w:b/>
            </w:rPr>
            <w:t xml:space="preserve">Grade Level Being Taught: </w:t>
          </w:r>
          <w:r w:rsidRPr="005039A4">
            <w:t>1</w:t>
          </w:r>
          <w:r w:rsidRPr="005039A4">
            <w:rPr>
              <w:vertAlign w:val="superscript"/>
            </w:rPr>
            <w:t>st</w:t>
          </w:r>
          <w:r>
            <w:rPr>
              <w:b/>
            </w:rPr>
            <w:t xml:space="preserve"> </w:t>
          </w:r>
        </w:p>
      </w:tc>
      <w:tc>
        <w:tcPr>
          <w:tcW w:w="2970" w:type="dxa"/>
        </w:tcPr>
        <w:p w14:paraId="00D58608" w14:textId="2F3D0355" w:rsidR="00B87D15" w:rsidRPr="005039A4" w:rsidRDefault="00B87D15" w:rsidP="005C5BB9">
          <w:pPr>
            <w:pStyle w:val="Header"/>
          </w:pPr>
          <w:r w:rsidRPr="005C5BB9">
            <w:rPr>
              <w:b/>
            </w:rPr>
            <w:t xml:space="preserve">Subject/Content: </w:t>
          </w:r>
          <w:r>
            <w:t xml:space="preserve">Science </w:t>
          </w:r>
        </w:p>
      </w:tc>
      <w:tc>
        <w:tcPr>
          <w:tcW w:w="3330" w:type="dxa"/>
        </w:tcPr>
        <w:p w14:paraId="1A8391FD" w14:textId="52B58D46" w:rsidR="00B87D15" w:rsidRPr="005039A4" w:rsidRDefault="00B87D15" w:rsidP="005C5BB9">
          <w:pPr>
            <w:pStyle w:val="Header"/>
          </w:pPr>
          <w:r w:rsidRPr="005C5BB9">
            <w:rPr>
              <w:b/>
            </w:rPr>
            <w:t>Group Size:</w:t>
          </w:r>
          <w:r>
            <w:t xml:space="preserve"> Whole class (17) </w:t>
          </w:r>
        </w:p>
      </w:tc>
      <w:tc>
        <w:tcPr>
          <w:tcW w:w="4230" w:type="dxa"/>
        </w:tcPr>
        <w:p w14:paraId="4484496A" w14:textId="1E05B866" w:rsidR="00B87D15" w:rsidRPr="005039A4" w:rsidRDefault="00B87D15" w:rsidP="005C5BB9">
          <w:pPr>
            <w:pStyle w:val="Header"/>
          </w:pPr>
          <w:r>
            <w:rPr>
              <w:b/>
            </w:rPr>
            <w:t xml:space="preserve"> </w:t>
          </w:r>
          <w:r w:rsidRPr="005C5BB9">
            <w:rPr>
              <w:b/>
            </w:rPr>
            <w:t xml:space="preserve">Date </w:t>
          </w:r>
          <w:proofErr w:type="gramStart"/>
          <w:r w:rsidRPr="005C5BB9">
            <w:rPr>
              <w:b/>
            </w:rPr>
            <w:t>of  Lesson</w:t>
          </w:r>
          <w:proofErr w:type="gramEnd"/>
          <w:r w:rsidRPr="005C5BB9">
            <w:rPr>
              <w:b/>
            </w:rPr>
            <w:t xml:space="preserve">:  </w:t>
          </w:r>
          <w:r>
            <w:t>11-2-16</w:t>
          </w:r>
        </w:p>
      </w:tc>
    </w:tr>
  </w:tbl>
  <w:p w14:paraId="1B596D3C" w14:textId="77777777" w:rsidR="00B87D15" w:rsidRDefault="00B87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1692"/>
    <w:multiLevelType w:val="hybridMultilevel"/>
    <w:tmpl w:val="2B4ED3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06EFD"/>
    <w:multiLevelType w:val="hybridMultilevel"/>
    <w:tmpl w:val="481234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F7537"/>
    <w:multiLevelType w:val="hybridMultilevel"/>
    <w:tmpl w:val="087CD7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9D3B04"/>
    <w:multiLevelType w:val="hybridMultilevel"/>
    <w:tmpl w:val="767CE2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32131"/>
    <w:multiLevelType w:val="hybridMultilevel"/>
    <w:tmpl w:val="1458C9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C4568E"/>
    <w:multiLevelType w:val="hybridMultilevel"/>
    <w:tmpl w:val="B50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56CBB"/>
    <w:multiLevelType w:val="hybridMultilevel"/>
    <w:tmpl w:val="34F4F5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F84EF4"/>
    <w:multiLevelType w:val="hybridMultilevel"/>
    <w:tmpl w:val="64A22F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3"/>
  </w:num>
  <w:num w:numId="3">
    <w:abstractNumId w:val="0"/>
  </w:num>
  <w:num w:numId="4">
    <w:abstractNumId w:val="14"/>
  </w:num>
  <w:num w:numId="5">
    <w:abstractNumId w:val="12"/>
  </w:num>
  <w:num w:numId="6">
    <w:abstractNumId w:val="13"/>
  </w:num>
  <w:num w:numId="7">
    <w:abstractNumId w:val="5"/>
  </w:num>
  <w:num w:numId="8">
    <w:abstractNumId w:val="23"/>
  </w:num>
  <w:num w:numId="9">
    <w:abstractNumId w:val="7"/>
  </w:num>
  <w:num w:numId="10">
    <w:abstractNumId w:val="6"/>
  </w:num>
  <w:num w:numId="11">
    <w:abstractNumId w:val="9"/>
  </w:num>
  <w:num w:numId="12">
    <w:abstractNumId w:val="8"/>
  </w:num>
  <w:num w:numId="13">
    <w:abstractNumId w:val="2"/>
  </w:num>
  <w:num w:numId="14">
    <w:abstractNumId w:val="18"/>
  </w:num>
  <w:num w:numId="15">
    <w:abstractNumId w:val="19"/>
  </w:num>
  <w:num w:numId="16">
    <w:abstractNumId w:val="17"/>
  </w:num>
  <w:num w:numId="17">
    <w:abstractNumId w:val="16"/>
  </w:num>
  <w:num w:numId="18">
    <w:abstractNumId w:val="10"/>
  </w:num>
  <w:num w:numId="19">
    <w:abstractNumId w:val="1"/>
  </w:num>
  <w:num w:numId="20">
    <w:abstractNumId w:val="4"/>
  </w:num>
  <w:num w:numId="21">
    <w:abstractNumId w:val="11"/>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114F59"/>
    <w:rsid w:val="00171CB3"/>
    <w:rsid w:val="00193591"/>
    <w:rsid w:val="00341FF1"/>
    <w:rsid w:val="003B1551"/>
    <w:rsid w:val="003E52EB"/>
    <w:rsid w:val="00503701"/>
    <w:rsid w:val="005039A4"/>
    <w:rsid w:val="00560A24"/>
    <w:rsid w:val="0058285F"/>
    <w:rsid w:val="005C0F09"/>
    <w:rsid w:val="005C5BB9"/>
    <w:rsid w:val="00600104"/>
    <w:rsid w:val="0066118E"/>
    <w:rsid w:val="00666772"/>
    <w:rsid w:val="007736ED"/>
    <w:rsid w:val="008331B7"/>
    <w:rsid w:val="00880561"/>
    <w:rsid w:val="00935506"/>
    <w:rsid w:val="00A52570"/>
    <w:rsid w:val="00AB0709"/>
    <w:rsid w:val="00AE3080"/>
    <w:rsid w:val="00B7021C"/>
    <w:rsid w:val="00B87D15"/>
    <w:rsid w:val="00C57566"/>
    <w:rsid w:val="00CD3E3B"/>
    <w:rsid w:val="00E00224"/>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1565</Words>
  <Characters>8923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5</cp:revision>
  <cp:lastPrinted>2016-11-01T22:24:00Z</cp:lastPrinted>
  <dcterms:created xsi:type="dcterms:W3CDTF">2016-10-27T19:29:00Z</dcterms:created>
  <dcterms:modified xsi:type="dcterms:W3CDTF">2016-11-03T15:10:00Z</dcterms:modified>
</cp:coreProperties>
</file>